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4A" w:rsidRPr="002469E8" w:rsidRDefault="008F4770" w:rsidP="00C466FC">
      <w:pPr>
        <w:jc w:val="center"/>
        <w:rPr>
          <w:b/>
          <w:sz w:val="28"/>
          <w:szCs w:val="28"/>
        </w:rPr>
      </w:pPr>
      <w:bookmarkStart w:id="0" w:name="_GoBack"/>
      <w:r w:rsidRPr="002469E8">
        <w:rPr>
          <w:b/>
          <w:sz w:val="28"/>
          <w:szCs w:val="28"/>
        </w:rPr>
        <w:t>Список фильмов</w:t>
      </w:r>
      <w:r w:rsidR="00C466FC" w:rsidRPr="002469E8">
        <w:rPr>
          <w:b/>
          <w:sz w:val="28"/>
          <w:szCs w:val="28"/>
        </w:rPr>
        <w:t>,</w:t>
      </w:r>
    </w:p>
    <w:p w:rsidR="00C466FC" w:rsidRPr="002469E8" w:rsidRDefault="00C466FC" w:rsidP="00C466FC">
      <w:pPr>
        <w:jc w:val="center"/>
        <w:rPr>
          <w:b/>
          <w:sz w:val="28"/>
          <w:szCs w:val="28"/>
        </w:rPr>
      </w:pPr>
      <w:r w:rsidRPr="002469E8">
        <w:rPr>
          <w:b/>
          <w:sz w:val="28"/>
          <w:szCs w:val="28"/>
        </w:rPr>
        <w:t>рекомендованных для показа в муниципальных кинотеатрах края</w:t>
      </w:r>
      <w:r w:rsidR="00377AC9" w:rsidRPr="002469E8">
        <w:rPr>
          <w:b/>
          <w:sz w:val="28"/>
          <w:szCs w:val="28"/>
        </w:rPr>
        <w:t>,</w:t>
      </w:r>
      <w:r w:rsidRPr="002469E8">
        <w:rPr>
          <w:b/>
          <w:sz w:val="28"/>
          <w:szCs w:val="28"/>
        </w:rPr>
        <w:t xml:space="preserve">                      </w:t>
      </w:r>
      <w:r w:rsidR="0046678B" w:rsidRPr="002469E8">
        <w:rPr>
          <w:b/>
          <w:sz w:val="28"/>
          <w:szCs w:val="28"/>
        </w:rPr>
        <w:t xml:space="preserve">    в рамках краевой киноакции "</w:t>
      </w:r>
      <w:r w:rsidRPr="002469E8">
        <w:rPr>
          <w:b/>
          <w:sz w:val="28"/>
          <w:szCs w:val="28"/>
        </w:rPr>
        <w:t>Герои Отчизны</w:t>
      </w:r>
      <w:r w:rsidR="0046678B" w:rsidRPr="002469E8">
        <w:rPr>
          <w:b/>
          <w:sz w:val="28"/>
          <w:szCs w:val="28"/>
        </w:rPr>
        <w:t>"</w:t>
      </w:r>
      <w:r w:rsidRPr="002469E8">
        <w:rPr>
          <w:b/>
          <w:sz w:val="28"/>
          <w:szCs w:val="28"/>
        </w:rPr>
        <w:t xml:space="preserve">, </w:t>
      </w:r>
    </w:p>
    <w:p w:rsidR="00C466FC" w:rsidRPr="002469E8" w:rsidRDefault="00C466FC" w:rsidP="00C466FC">
      <w:pPr>
        <w:jc w:val="center"/>
        <w:rPr>
          <w:b/>
          <w:sz w:val="28"/>
          <w:szCs w:val="28"/>
        </w:rPr>
      </w:pPr>
      <w:r w:rsidRPr="002469E8">
        <w:rPr>
          <w:b/>
          <w:sz w:val="28"/>
          <w:szCs w:val="28"/>
        </w:rPr>
        <w:t xml:space="preserve">посвященной Дню защитника Отечества </w:t>
      </w:r>
    </w:p>
    <w:p w:rsidR="00C466FC" w:rsidRPr="002469E8" w:rsidRDefault="0046678B" w:rsidP="00C466FC">
      <w:pPr>
        <w:jc w:val="center"/>
        <w:rPr>
          <w:b/>
          <w:sz w:val="28"/>
          <w:szCs w:val="28"/>
        </w:rPr>
      </w:pPr>
      <w:r w:rsidRPr="002469E8">
        <w:rPr>
          <w:b/>
          <w:sz w:val="28"/>
          <w:szCs w:val="28"/>
        </w:rPr>
        <w:t>(17-23 февраля)</w:t>
      </w:r>
    </w:p>
    <w:p w:rsidR="00B66571" w:rsidRPr="002469E8" w:rsidRDefault="00B66571" w:rsidP="00B66571">
      <w:pPr>
        <w:jc w:val="both"/>
        <w:rPr>
          <w:b/>
          <w:bCs/>
          <w:sz w:val="28"/>
          <w:szCs w:val="28"/>
        </w:rPr>
      </w:pPr>
    </w:p>
    <w:p w:rsidR="00EC0F6D" w:rsidRPr="002469E8" w:rsidRDefault="00281051" w:rsidP="00281051">
      <w:pPr>
        <w:jc w:val="both"/>
        <w:rPr>
          <w:rFonts w:eastAsia="SimSun"/>
          <w:b/>
          <w:sz w:val="28"/>
          <w:szCs w:val="28"/>
        </w:rPr>
      </w:pPr>
      <w:r w:rsidRPr="002469E8">
        <w:rPr>
          <w:rFonts w:eastAsia="SimSun"/>
          <w:b/>
          <w:sz w:val="28"/>
          <w:szCs w:val="28"/>
        </w:rPr>
        <w:t>"</w:t>
      </w:r>
      <w:r w:rsidR="00EC0F6D" w:rsidRPr="002469E8">
        <w:rPr>
          <w:rFonts w:eastAsia="SimSun"/>
          <w:b/>
          <w:sz w:val="28"/>
          <w:szCs w:val="28"/>
        </w:rPr>
        <w:t>Аршалуйс</w:t>
      </w:r>
      <w:r w:rsidRPr="002469E8">
        <w:rPr>
          <w:rFonts w:eastAsia="SimSun"/>
          <w:b/>
          <w:sz w:val="28"/>
          <w:szCs w:val="28"/>
        </w:rPr>
        <w:t>"</w:t>
      </w:r>
      <w:r w:rsidR="00EC0F6D" w:rsidRPr="002469E8">
        <w:rPr>
          <w:rFonts w:eastAsia="SimSun"/>
          <w:b/>
          <w:sz w:val="28"/>
          <w:szCs w:val="28"/>
        </w:rPr>
        <w:tab/>
      </w:r>
      <w:r w:rsidR="00EC0F6D" w:rsidRPr="002469E8">
        <w:rPr>
          <w:rFonts w:eastAsia="SimSun"/>
          <w:b/>
          <w:sz w:val="28"/>
          <w:szCs w:val="28"/>
        </w:rPr>
        <w:tab/>
      </w:r>
      <w:r w:rsidR="00EC0F6D" w:rsidRPr="002469E8">
        <w:rPr>
          <w:rFonts w:eastAsia="SimSun"/>
          <w:b/>
          <w:sz w:val="28"/>
          <w:szCs w:val="28"/>
        </w:rPr>
        <w:tab/>
      </w:r>
      <w:r w:rsidR="00EC0F6D" w:rsidRPr="002469E8">
        <w:rPr>
          <w:rFonts w:eastAsia="SimSun"/>
          <w:b/>
          <w:sz w:val="28"/>
          <w:szCs w:val="28"/>
        </w:rPr>
        <w:tab/>
      </w:r>
      <w:r w:rsidR="00EC0F6D" w:rsidRPr="002469E8">
        <w:rPr>
          <w:rFonts w:eastAsia="SimSun"/>
          <w:b/>
          <w:sz w:val="28"/>
          <w:szCs w:val="28"/>
        </w:rPr>
        <w:tab/>
      </w:r>
      <w:r w:rsidR="00EC0F6D" w:rsidRPr="002469E8">
        <w:rPr>
          <w:rFonts w:eastAsia="SimSun"/>
          <w:b/>
          <w:sz w:val="28"/>
          <w:szCs w:val="28"/>
        </w:rPr>
        <w:tab/>
      </w:r>
      <w:r w:rsidR="00EC0F6D" w:rsidRPr="002469E8">
        <w:rPr>
          <w:rFonts w:eastAsia="SimSun"/>
          <w:b/>
          <w:sz w:val="28"/>
          <w:szCs w:val="28"/>
        </w:rPr>
        <w:tab/>
      </w:r>
      <w:r w:rsidR="00EC0F6D" w:rsidRPr="002469E8">
        <w:rPr>
          <w:rFonts w:eastAsia="SimSun"/>
          <w:b/>
          <w:sz w:val="28"/>
          <w:szCs w:val="28"/>
        </w:rPr>
        <w:tab/>
      </w:r>
      <w:r w:rsidR="00EC0F6D" w:rsidRPr="002469E8">
        <w:rPr>
          <w:rFonts w:eastAsia="SimSun"/>
          <w:b/>
          <w:sz w:val="28"/>
          <w:szCs w:val="28"/>
        </w:rPr>
        <w:tab/>
      </w:r>
      <w:r w:rsidR="00EC0F6D" w:rsidRPr="002469E8">
        <w:rPr>
          <w:rFonts w:eastAsia="SimSun"/>
          <w:b/>
          <w:sz w:val="28"/>
          <w:szCs w:val="28"/>
        </w:rPr>
        <w:tab/>
        <w:t>12+</w:t>
      </w:r>
    </w:p>
    <w:p w:rsidR="00EC0F6D" w:rsidRPr="002469E8" w:rsidRDefault="00EC0F6D" w:rsidP="00281051">
      <w:pPr>
        <w:jc w:val="both"/>
        <w:rPr>
          <w:rFonts w:eastAsia="SimSun"/>
          <w:b/>
          <w:sz w:val="28"/>
          <w:szCs w:val="28"/>
        </w:rPr>
      </w:pPr>
      <w:r w:rsidRPr="002469E8">
        <w:rPr>
          <w:rFonts w:eastAsia="SimSun"/>
          <w:b/>
          <w:sz w:val="28"/>
          <w:szCs w:val="28"/>
        </w:rPr>
        <w:t>Россия, 2018</w:t>
      </w:r>
      <w:r w:rsidR="00466214" w:rsidRPr="002469E8">
        <w:rPr>
          <w:rFonts w:eastAsia="SimSun"/>
          <w:b/>
          <w:sz w:val="28"/>
          <w:szCs w:val="28"/>
        </w:rPr>
        <w:t xml:space="preserve"> г.</w:t>
      </w:r>
      <w:r w:rsidRPr="002469E8">
        <w:rPr>
          <w:rFonts w:eastAsia="SimSun"/>
          <w:b/>
          <w:sz w:val="28"/>
          <w:szCs w:val="28"/>
        </w:rPr>
        <w:t>, 43 мин., драма, история</w:t>
      </w:r>
      <w:r w:rsidR="00B060AD" w:rsidRPr="002469E8">
        <w:rPr>
          <w:rFonts w:eastAsia="SimSun"/>
          <w:b/>
          <w:sz w:val="28"/>
          <w:szCs w:val="28"/>
        </w:rPr>
        <w:t>, основано на реальных событиях</w:t>
      </w:r>
    </w:p>
    <w:p w:rsidR="00EC0F6D" w:rsidRPr="002469E8" w:rsidRDefault="00EC0F6D" w:rsidP="00281051">
      <w:pPr>
        <w:jc w:val="both"/>
        <w:rPr>
          <w:rFonts w:eastAsia="SimSun"/>
          <w:sz w:val="28"/>
          <w:szCs w:val="28"/>
        </w:rPr>
      </w:pPr>
      <w:r w:rsidRPr="002469E8">
        <w:rPr>
          <w:rFonts w:eastAsia="SimSun"/>
          <w:b/>
          <w:sz w:val="28"/>
          <w:szCs w:val="28"/>
        </w:rPr>
        <w:t>Режиссер</w:t>
      </w:r>
      <w:r w:rsidRPr="002469E8">
        <w:rPr>
          <w:rFonts w:eastAsia="SimSun"/>
          <w:sz w:val="28"/>
          <w:szCs w:val="28"/>
        </w:rPr>
        <w:t>: Эрнест Арутюнов</w:t>
      </w:r>
    </w:p>
    <w:p w:rsidR="00EC0F6D" w:rsidRPr="002469E8" w:rsidRDefault="00EC0F6D" w:rsidP="00281051">
      <w:pPr>
        <w:jc w:val="both"/>
        <w:rPr>
          <w:rFonts w:eastAsia="SimSun"/>
          <w:sz w:val="28"/>
          <w:szCs w:val="28"/>
        </w:rPr>
      </w:pPr>
      <w:r w:rsidRPr="002469E8">
        <w:rPr>
          <w:rFonts w:eastAsia="SimSun"/>
          <w:b/>
          <w:sz w:val="28"/>
          <w:szCs w:val="28"/>
        </w:rPr>
        <w:t>В ролях</w:t>
      </w:r>
      <w:r w:rsidRPr="002469E8">
        <w:rPr>
          <w:rFonts w:eastAsia="SimSun"/>
          <w:sz w:val="28"/>
          <w:szCs w:val="28"/>
        </w:rPr>
        <w:t>: Анна БоджянЭ, Регина Курманова, Манушак Чубарян, Марьяна Арутюнова, Ваган Айрапетян и др.</w:t>
      </w:r>
    </w:p>
    <w:p w:rsidR="00EC0F6D" w:rsidRPr="002469E8" w:rsidRDefault="00EC0F6D" w:rsidP="00281051">
      <w:pPr>
        <w:jc w:val="both"/>
        <w:rPr>
          <w:rFonts w:eastAsia="SimSun"/>
          <w:sz w:val="28"/>
          <w:szCs w:val="28"/>
        </w:rPr>
      </w:pPr>
      <w:r w:rsidRPr="002469E8">
        <w:rPr>
          <w:rFonts w:eastAsia="SimSun"/>
          <w:sz w:val="28"/>
          <w:szCs w:val="28"/>
        </w:rPr>
        <w:tab/>
        <w:t>Главная героиня фильма – девушка по имени Аршалуйс. Она вместе с семьей жила в урочище реки Поднависла</w:t>
      </w:r>
      <w:r w:rsidR="00B060AD" w:rsidRPr="002469E8">
        <w:rPr>
          <w:rFonts w:eastAsia="SimSun"/>
          <w:sz w:val="28"/>
          <w:szCs w:val="28"/>
        </w:rPr>
        <w:t xml:space="preserve"> в районе города Горячий Ключ</w:t>
      </w:r>
      <w:r w:rsidRPr="002469E8">
        <w:rPr>
          <w:rFonts w:eastAsia="SimSun"/>
          <w:sz w:val="28"/>
          <w:szCs w:val="28"/>
        </w:rPr>
        <w:t>. Когда пришла война, ее братья ушли на фронт. А она не покинула отчий дом. Вскоре он превратился в военный госпиталь. Аршалуйс, не жалея себя, помогала раненым, выхаживала их, тех, кто не выжил, хоронила в братских могилах. Она была для них сестрой Шурочкой – так ласково называли солдаты девушку.</w:t>
      </w:r>
    </w:p>
    <w:p w:rsidR="00A17FF2" w:rsidRPr="002469E8" w:rsidRDefault="00A17FF2" w:rsidP="00A17FF2">
      <w:pPr>
        <w:jc w:val="both"/>
        <w:rPr>
          <w:sz w:val="28"/>
          <w:szCs w:val="28"/>
        </w:rPr>
      </w:pPr>
    </w:p>
    <w:p w:rsidR="00A17FF2" w:rsidRPr="002469E8" w:rsidRDefault="00A17FF2" w:rsidP="00A17FF2">
      <w:pPr>
        <w:rPr>
          <w:rFonts w:eastAsiaTheme="minorEastAsia"/>
          <w:b/>
          <w:sz w:val="28"/>
          <w:szCs w:val="28"/>
          <w:lang w:eastAsia="zh-CN"/>
        </w:rPr>
      </w:pPr>
      <w:r w:rsidRPr="002469E8">
        <w:rPr>
          <w:rFonts w:eastAsiaTheme="minorEastAsia"/>
          <w:b/>
          <w:sz w:val="28"/>
          <w:szCs w:val="28"/>
          <w:lang w:eastAsia="zh-CN"/>
        </w:rPr>
        <w:t>"</w:t>
      </w:r>
      <w:r w:rsidR="00DF6048" w:rsidRPr="002469E8">
        <w:rPr>
          <w:rFonts w:eastAsiaTheme="minorEastAsia"/>
          <w:b/>
          <w:sz w:val="28"/>
          <w:szCs w:val="28"/>
          <w:lang w:eastAsia="zh-CN"/>
        </w:rPr>
        <w:t>Ржев</w:t>
      </w:r>
      <w:r w:rsidRPr="002469E8">
        <w:rPr>
          <w:rFonts w:eastAsiaTheme="minorEastAsia"/>
          <w:b/>
          <w:sz w:val="28"/>
          <w:szCs w:val="28"/>
          <w:lang w:eastAsia="zh-CN"/>
        </w:rPr>
        <w:t>"</w:t>
      </w:r>
      <w:r w:rsidRPr="002469E8">
        <w:rPr>
          <w:rFonts w:eastAsiaTheme="minorEastAsia"/>
          <w:b/>
          <w:sz w:val="28"/>
          <w:szCs w:val="28"/>
          <w:lang w:eastAsia="zh-CN"/>
        </w:rPr>
        <w:tab/>
      </w:r>
      <w:r w:rsidRPr="002469E8">
        <w:rPr>
          <w:rFonts w:eastAsiaTheme="minorEastAsia"/>
          <w:b/>
          <w:sz w:val="28"/>
          <w:szCs w:val="28"/>
          <w:lang w:eastAsia="zh-CN"/>
        </w:rPr>
        <w:tab/>
      </w:r>
      <w:r w:rsidRPr="002469E8">
        <w:rPr>
          <w:rFonts w:eastAsiaTheme="minorEastAsia"/>
          <w:b/>
          <w:sz w:val="28"/>
          <w:szCs w:val="28"/>
          <w:lang w:eastAsia="zh-CN"/>
        </w:rPr>
        <w:tab/>
      </w:r>
      <w:r w:rsidRPr="002469E8">
        <w:rPr>
          <w:rFonts w:eastAsiaTheme="minorEastAsia"/>
          <w:b/>
          <w:sz w:val="28"/>
          <w:szCs w:val="28"/>
          <w:lang w:eastAsia="zh-CN"/>
        </w:rPr>
        <w:tab/>
      </w:r>
      <w:r w:rsidRPr="002469E8">
        <w:rPr>
          <w:rFonts w:eastAsiaTheme="minorEastAsia"/>
          <w:b/>
          <w:sz w:val="28"/>
          <w:szCs w:val="28"/>
          <w:lang w:eastAsia="zh-CN"/>
        </w:rPr>
        <w:tab/>
      </w:r>
      <w:r w:rsidRPr="002469E8">
        <w:rPr>
          <w:rFonts w:eastAsiaTheme="minorEastAsia"/>
          <w:b/>
          <w:sz w:val="28"/>
          <w:szCs w:val="28"/>
          <w:lang w:eastAsia="zh-CN"/>
        </w:rPr>
        <w:tab/>
      </w:r>
      <w:r w:rsidRPr="002469E8">
        <w:rPr>
          <w:rFonts w:eastAsiaTheme="minorEastAsia"/>
          <w:b/>
          <w:sz w:val="28"/>
          <w:szCs w:val="28"/>
          <w:lang w:eastAsia="zh-CN"/>
        </w:rPr>
        <w:tab/>
      </w:r>
      <w:r w:rsidRPr="002469E8">
        <w:rPr>
          <w:rFonts w:eastAsiaTheme="minorEastAsia"/>
          <w:b/>
          <w:sz w:val="28"/>
          <w:szCs w:val="28"/>
          <w:lang w:eastAsia="zh-CN"/>
        </w:rPr>
        <w:tab/>
      </w:r>
      <w:r w:rsidR="00DF6048" w:rsidRPr="002469E8">
        <w:rPr>
          <w:rFonts w:eastAsiaTheme="minorEastAsia"/>
          <w:b/>
          <w:sz w:val="28"/>
          <w:szCs w:val="28"/>
          <w:lang w:eastAsia="zh-CN"/>
        </w:rPr>
        <w:tab/>
      </w:r>
      <w:r w:rsidR="00DF6048" w:rsidRPr="002469E8">
        <w:rPr>
          <w:rFonts w:eastAsiaTheme="minorEastAsia"/>
          <w:b/>
          <w:sz w:val="28"/>
          <w:szCs w:val="28"/>
          <w:lang w:eastAsia="zh-CN"/>
        </w:rPr>
        <w:tab/>
      </w:r>
      <w:r w:rsidR="00DF6048" w:rsidRPr="002469E8">
        <w:rPr>
          <w:rFonts w:eastAsiaTheme="minorEastAsia"/>
          <w:b/>
          <w:sz w:val="28"/>
          <w:szCs w:val="28"/>
          <w:lang w:eastAsia="zh-CN"/>
        </w:rPr>
        <w:tab/>
      </w:r>
      <w:r w:rsidRPr="002469E8">
        <w:rPr>
          <w:rFonts w:eastAsiaTheme="minorEastAsia"/>
          <w:b/>
          <w:sz w:val="28"/>
          <w:szCs w:val="28"/>
          <w:lang w:eastAsia="zh-CN"/>
        </w:rPr>
        <w:t>12+</w:t>
      </w:r>
    </w:p>
    <w:p w:rsidR="00A17FF2" w:rsidRPr="002469E8" w:rsidRDefault="00A17FF2" w:rsidP="00DF6048">
      <w:pPr>
        <w:rPr>
          <w:rFonts w:eastAsiaTheme="minorEastAsia"/>
          <w:b/>
          <w:sz w:val="28"/>
          <w:szCs w:val="28"/>
          <w:lang w:eastAsia="zh-CN"/>
        </w:rPr>
      </w:pPr>
      <w:r w:rsidRPr="002469E8">
        <w:rPr>
          <w:rFonts w:eastAsiaTheme="minorEastAsia"/>
          <w:b/>
          <w:sz w:val="28"/>
          <w:szCs w:val="28"/>
          <w:lang w:eastAsia="zh-CN"/>
        </w:rPr>
        <w:t>Россия, 2019 г., 1</w:t>
      </w:r>
      <w:r w:rsidR="00DF6048" w:rsidRPr="002469E8">
        <w:rPr>
          <w:rFonts w:eastAsiaTheme="minorEastAsia"/>
          <w:b/>
          <w:sz w:val="28"/>
          <w:szCs w:val="28"/>
          <w:lang w:eastAsia="zh-CN"/>
        </w:rPr>
        <w:t>13</w:t>
      </w:r>
      <w:r w:rsidRPr="002469E8">
        <w:rPr>
          <w:rFonts w:eastAsiaTheme="minorEastAsia"/>
          <w:b/>
          <w:sz w:val="28"/>
          <w:szCs w:val="28"/>
          <w:lang w:eastAsia="zh-CN"/>
        </w:rPr>
        <w:t xml:space="preserve"> мин., </w:t>
      </w:r>
      <w:r w:rsidR="00DF6048" w:rsidRPr="002469E8">
        <w:rPr>
          <w:rFonts w:eastAsiaTheme="minorEastAsia"/>
          <w:b/>
          <w:sz w:val="28"/>
          <w:szCs w:val="28"/>
          <w:lang w:eastAsia="zh-CN"/>
        </w:rPr>
        <w:t>военный, драма, история</w:t>
      </w:r>
    </w:p>
    <w:p w:rsidR="00A17FF2" w:rsidRPr="002469E8" w:rsidRDefault="00A17FF2" w:rsidP="00A17FF2">
      <w:pPr>
        <w:rPr>
          <w:rFonts w:eastAsiaTheme="minorEastAsia"/>
          <w:sz w:val="28"/>
          <w:szCs w:val="28"/>
          <w:lang w:eastAsia="zh-CN"/>
        </w:rPr>
      </w:pPr>
      <w:r w:rsidRPr="002469E8">
        <w:rPr>
          <w:rFonts w:eastAsiaTheme="minorEastAsia"/>
          <w:b/>
          <w:sz w:val="28"/>
          <w:szCs w:val="28"/>
          <w:lang w:eastAsia="zh-CN"/>
        </w:rPr>
        <w:t>Режиссер</w:t>
      </w:r>
      <w:r w:rsidRPr="002469E8">
        <w:rPr>
          <w:rFonts w:eastAsiaTheme="minorEastAsia"/>
          <w:sz w:val="28"/>
          <w:szCs w:val="28"/>
          <w:lang w:eastAsia="zh-CN"/>
        </w:rPr>
        <w:t>:</w:t>
      </w:r>
      <w:r w:rsidRPr="002469E8">
        <w:rPr>
          <w:rFonts w:eastAsiaTheme="minorEastAsia"/>
          <w:b/>
          <w:sz w:val="28"/>
          <w:szCs w:val="28"/>
          <w:lang w:eastAsia="zh-CN"/>
        </w:rPr>
        <w:t xml:space="preserve"> </w:t>
      </w:r>
      <w:r w:rsidRPr="002469E8">
        <w:rPr>
          <w:rFonts w:eastAsiaTheme="minorEastAsia"/>
          <w:sz w:val="28"/>
          <w:szCs w:val="28"/>
          <w:lang w:eastAsia="zh-CN"/>
        </w:rPr>
        <w:t>Федор Попов</w:t>
      </w:r>
    </w:p>
    <w:p w:rsidR="00A17FF2" w:rsidRPr="002469E8" w:rsidRDefault="00A17FF2" w:rsidP="00DF6048">
      <w:pPr>
        <w:jc w:val="both"/>
        <w:rPr>
          <w:rFonts w:eastAsiaTheme="minorEastAsia"/>
          <w:sz w:val="28"/>
          <w:szCs w:val="28"/>
          <w:lang w:eastAsia="zh-CN"/>
        </w:rPr>
      </w:pPr>
      <w:r w:rsidRPr="002469E8">
        <w:rPr>
          <w:rFonts w:eastAsiaTheme="minorEastAsia"/>
          <w:b/>
          <w:sz w:val="28"/>
          <w:szCs w:val="28"/>
          <w:lang w:eastAsia="zh-CN"/>
        </w:rPr>
        <w:t>В ролях</w:t>
      </w:r>
      <w:r w:rsidRPr="002469E8">
        <w:rPr>
          <w:rFonts w:eastAsiaTheme="minorEastAsia"/>
          <w:sz w:val="28"/>
          <w:szCs w:val="28"/>
          <w:lang w:eastAsia="zh-CN"/>
        </w:rPr>
        <w:t xml:space="preserve">: </w:t>
      </w:r>
      <w:r w:rsidR="00DF6048" w:rsidRPr="002469E8">
        <w:rPr>
          <w:rFonts w:eastAsiaTheme="minorEastAsia"/>
          <w:sz w:val="28"/>
          <w:szCs w:val="28"/>
          <w:lang w:eastAsia="zh-CN"/>
        </w:rPr>
        <w:t xml:space="preserve">Сергей Жарков, Иван Батарев, Олег Гаянов, Арсений Семёнов, Александр Бухаров, Григорий Некрасов, Игорь Грабузов </w:t>
      </w:r>
      <w:r w:rsidRPr="002469E8">
        <w:rPr>
          <w:rFonts w:eastAsiaTheme="minorEastAsia"/>
          <w:sz w:val="28"/>
          <w:szCs w:val="28"/>
          <w:lang w:eastAsia="zh-CN"/>
        </w:rPr>
        <w:t>и др.</w:t>
      </w:r>
    </w:p>
    <w:p w:rsidR="00DF6048" w:rsidRPr="002469E8" w:rsidRDefault="00DF6048" w:rsidP="00DF6048">
      <w:pPr>
        <w:ind w:firstLine="708"/>
        <w:jc w:val="both"/>
        <w:rPr>
          <w:rFonts w:eastAsiaTheme="minorEastAsia"/>
          <w:sz w:val="28"/>
          <w:szCs w:val="28"/>
          <w:lang w:eastAsia="zh-CN"/>
        </w:rPr>
      </w:pPr>
      <w:r w:rsidRPr="002469E8">
        <w:rPr>
          <w:rFonts w:eastAsiaTheme="minorEastAsia"/>
          <w:sz w:val="28"/>
          <w:szCs w:val="28"/>
          <w:lang w:eastAsia="zh-CN"/>
        </w:rPr>
        <w:t>1942 год. Ржевская битва. После боёв под селом Овсянниково от роты советских солдат осталась только треть. Бойцы пытаются продержаться до прихода подкрепления. Но из штаба поступает приказ удержать деревню любой ценой. Значит, отступать нельзя… Каждый из героев понимает, что выбраться живыми из этого переплёта почти невозможно. В этот момент в Овсянниково, едва не погибнув под вражеским обстрелом, прибывает младший лейтенант — начальник особого отдела, который должен найти и разоблачить предателей среди своих. Лейтенант уверен, что только так можно приблизить победу. События приобретают непредсказуемый оборот.</w:t>
      </w:r>
    </w:p>
    <w:p w:rsidR="00486107" w:rsidRPr="002469E8" w:rsidRDefault="00486107" w:rsidP="00D42367">
      <w:pPr>
        <w:ind w:firstLine="708"/>
        <w:jc w:val="both"/>
        <w:rPr>
          <w:rFonts w:eastAsia="Times New Roman"/>
          <w:sz w:val="28"/>
          <w:szCs w:val="28"/>
        </w:rPr>
      </w:pPr>
    </w:p>
    <w:p w:rsidR="00486107" w:rsidRPr="002469E8" w:rsidRDefault="00486107" w:rsidP="00486107">
      <w:pPr>
        <w:rPr>
          <w:b/>
          <w:sz w:val="28"/>
          <w:szCs w:val="28"/>
        </w:rPr>
      </w:pPr>
      <w:r w:rsidRPr="002469E8">
        <w:rPr>
          <w:b/>
          <w:sz w:val="28"/>
          <w:szCs w:val="28"/>
        </w:rPr>
        <w:t>"Забытая победа"</w:t>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00880865" w:rsidRPr="002469E8">
        <w:rPr>
          <w:b/>
          <w:sz w:val="28"/>
          <w:szCs w:val="28"/>
        </w:rPr>
        <w:tab/>
      </w:r>
      <w:r w:rsidR="00880865" w:rsidRPr="002469E8">
        <w:rPr>
          <w:b/>
          <w:sz w:val="28"/>
          <w:szCs w:val="28"/>
        </w:rPr>
        <w:tab/>
        <w:t>6+</w:t>
      </w:r>
    </w:p>
    <w:p w:rsidR="00486107" w:rsidRPr="002469E8" w:rsidRDefault="00486107" w:rsidP="00486107">
      <w:pPr>
        <w:pStyle w:val="ae"/>
        <w:jc w:val="both"/>
        <w:rPr>
          <w:rStyle w:val="reachbanner"/>
          <w:rFonts w:ascii="Times New Roman" w:hAnsi="Times New Roman" w:cs="Times New Roman"/>
          <w:b/>
          <w:sz w:val="28"/>
          <w:szCs w:val="28"/>
        </w:rPr>
      </w:pPr>
      <w:r w:rsidRPr="002469E8">
        <w:rPr>
          <w:rFonts w:ascii="Times New Roman" w:hAnsi="Times New Roman" w:cs="Times New Roman"/>
          <w:b/>
          <w:sz w:val="28"/>
          <w:szCs w:val="28"/>
        </w:rPr>
        <w:t>Россия, 2006 г., 44 мин., военный</w:t>
      </w:r>
    </w:p>
    <w:p w:rsidR="00486107" w:rsidRPr="002469E8" w:rsidRDefault="00486107" w:rsidP="00486107">
      <w:pPr>
        <w:pStyle w:val="ae"/>
        <w:jc w:val="both"/>
        <w:rPr>
          <w:rFonts w:ascii="Times New Roman" w:hAnsi="Times New Roman" w:cs="Times New Roman"/>
          <w:sz w:val="28"/>
          <w:szCs w:val="28"/>
        </w:rPr>
      </w:pPr>
      <w:r w:rsidRPr="002469E8">
        <w:rPr>
          <w:rFonts w:ascii="Times New Roman" w:hAnsi="Times New Roman" w:cs="Times New Roman"/>
          <w:b/>
          <w:sz w:val="28"/>
          <w:szCs w:val="28"/>
        </w:rPr>
        <w:t xml:space="preserve">Режиссёр: </w:t>
      </w:r>
      <w:r w:rsidRPr="002469E8">
        <w:rPr>
          <w:rFonts w:ascii="Times New Roman" w:hAnsi="Times New Roman" w:cs="Times New Roman"/>
          <w:sz w:val="28"/>
          <w:szCs w:val="28"/>
        </w:rPr>
        <w:t>Р. Гаспарянц</w:t>
      </w:r>
    </w:p>
    <w:p w:rsidR="00486107" w:rsidRPr="002469E8" w:rsidRDefault="00486107" w:rsidP="00486107">
      <w:pPr>
        <w:jc w:val="both"/>
        <w:rPr>
          <w:sz w:val="28"/>
          <w:szCs w:val="28"/>
        </w:rPr>
      </w:pPr>
      <w:r w:rsidRPr="002469E8">
        <w:rPr>
          <w:b/>
          <w:sz w:val="28"/>
          <w:szCs w:val="28"/>
        </w:rPr>
        <w:t>Жанр</w:t>
      </w:r>
      <w:r w:rsidRPr="002469E8">
        <w:rPr>
          <w:sz w:val="28"/>
          <w:szCs w:val="28"/>
        </w:rPr>
        <w:t>: документальный</w:t>
      </w:r>
    </w:p>
    <w:p w:rsidR="00486107" w:rsidRPr="002469E8" w:rsidRDefault="00486107" w:rsidP="00486107">
      <w:pPr>
        <w:ind w:hanging="1701"/>
        <w:jc w:val="both"/>
        <w:rPr>
          <w:rFonts w:eastAsia="Times New Roman"/>
          <w:sz w:val="28"/>
          <w:szCs w:val="28"/>
        </w:rPr>
      </w:pPr>
      <w:r w:rsidRPr="002469E8">
        <w:rPr>
          <w:sz w:val="28"/>
          <w:szCs w:val="28"/>
        </w:rPr>
        <w:t xml:space="preserve">                                 </w:t>
      </w:r>
      <w:r w:rsidRPr="002469E8">
        <w:rPr>
          <w:rFonts w:eastAsia="Times New Roman"/>
          <w:sz w:val="28"/>
          <w:szCs w:val="28"/>
        </w:rPr>
        <w:t xml:space="preserve">Одними из тех, кто разрушил амбициозные планы немецких генералов по захвату Каспийской нефти были 18-летние курсанты Владикавказского училища пограничных войск. В легких ботиночках и тужурках – против профессионально экипированной дивизии «Эдельвейс» и отборных специализированных войск они буквально своими телами закрыли фашистам дорогу к горным перевалам. </w:t>
      </w:r>
    </w:p>
    <w:p w:rsidR="00486107" w:rsidRPr="002469E8" w:rsidRDefault="00486107" w:rsidP="00486107">
      <w:pPr>
        <w:jc w:val="both"/>
        <w:rPr>
          <w:rFonts w:eastAsia="Times New Roman"/>
          <w:sz w:val="28"/>
          <w:szCs w:val="28"/>
        </w:rPr>
      </w:pPr>
      <w:r w:rsidRPr="002469E8">
        <w:rPr>
          <w:sz w:val="28"/>
          <w:szCs w:val="28"/>
        </w:rPr>
        <w:lastRenderedPageBreak/>
        <w:t xml:space="preserve">        </w:t>
      </w:r>
      <w:r w:rsidRPr="002469E8">
        <w:rPr>
          <w:rFonts w:eastAsia="Times New Roman"/>
          <w:sz w:val="28"/>
          <w:szCs w:val="28"/>
        </w:rPr>
        <w:t>Оборона Владикавказа, в которой приняли участие кроме регулярных войск и курсантов все жители Владикавказа,  стала одним из переломных моментов в истории Великой О</w:t>
      </w:r>
      <w:r w:rsidRPr="002469E8">
        <w:rPr>
          <w:sz w:val="28"/>
          <w:szCs w:val="28"/>
        </w:rPr>
        <w:t>течественной войны…. Но, не оценё</w:t>
      </w:r>
      <w:r w:rsidRPr="002469E8">
        <w:rPr>
          <w:rFonts w:eastAsia="Times New Roman"/>
          <w:sz w:val="28"/>
          <w:szCs w:val="28"/>
        </w:rPr>
        <w:t xml:space="preserve">нных… </w:t>
      </w:r>
    </w:p>
    <w:p w:rsidR="00486107" w:rsidRPr="002469E8" w:rsidRDefault="00486107" w:rsidP="00486107">
      <w:pPr>
        <w:tabs>
          <w:tab w:val="left" w:pos="1560"/>
        </w:tabs>
        <w:jc w:val="both"/>
        <w:rPr>
          <w:b/>
          <w:sz w:val="28"/>
          <w:szCs w:val="28"/>
        </w:rPr>
      </w:pPr>
      <w:r w:rsidRPr="002469E8">
        <w:rPr>
          <w:sz w:val="28"/>
          <w:szCs w:val="28"/>
        </w:rPr>
        <w:t xml:space="preserve">        </w:t>
      </w:r>
      <w:r w:rsidRPr="002469E8">
        <w:rPr>
          <w:rFonts w:eastAsia="Times New Roman"/>
          <w:sz w:val="28"/>
          <w:szCs w:val="28"/>
        </w:rPr>
        <w:t>Фильм попытается восстановить историческую несправедливость</w:t>
      </w:r>
      <w:r w:rsidRPr="002469E8">
        <w:rPr>
          <w:sz w:val="28"/>
          <w:szCs w:val="28"/>
        </w:rPr>
        <w:t>.</w:t>
      </w:r>
    </w:p>
    <w:p w:rsidR="00486107" w:rsidRPr="002469E8" w:rsidRDefault="00486107" w:rsidP="00486107">
      <w:pPr>
        <w:rPr>
          <w:rStyle w:val="reachbanner"/>
          <w:b/>
          <w:sz w:val="28"/>
          <w:szCs w:val="28"/>
        </w:rPr>
      </w:pPr>
    </w:p>
    <w:p w:rsidR="00486107" w:rsidRPr="002469E8" w:rsidRDefault="00486107" w:rsidP="00486107">
      <w:pPr>
        <w:rPr>
          <w:rStyle w:val="reachbanner"/>
          <w:b/>
          <w:sz w:val="28"/>
          <w:szCs w:val="28"/>
        </w:rPr>
      </w:pPr>
      <w:r w:rsidRPr="002469E8">
        <w:rPr>
          <w:rStyle w:val="reachbanner"/>
          <w:b/>
          <w:sz w:val="28"/>
          <w:szCs w:val="28"/>
        </w:rPr>
        <w:t>"Заоблачный фронт"</w:t>
      </w:r>
      <w:r w:rsidR="00103FA7" w:rsidRPr="002469E8">
        <w:rPr>
          <w:rStyle w:val="reachbanner"/>
          <w:b/>
          <w:sz w:val="28"/>
          <w:szCs w:val="28"/>
        </w:rPr>
        <w:tab/>
      </w:r>
      <w:r w:rsidR="00103FA7" w:rsidRPr="002469E8">
        <w:rPr>
          <w:rStyle w:val="reachbanner"/>
          <w:b/>
          <w:sz w:val="28"/>
          <w:szCs w:val="28"/>
        </w:rPr>
        <w:tab/>
      </w:r>
      <w:r w:rsidR="00103FA7" w:rsidRPr="002469E8">
        <w:rPr>
          <w:rStyle w:val="reachbanner"/>
          <w:b/>
          <w:sz w:val="28"/>
          <w:szCs w:val="28"/>
        </w:rPr>
        <w:tab/>
      </w:r>
      <w:r w:rsidR="00103FA7" w:rsidRPr="002469E8">
        <w:rPr>
          <w:rStyle w:val="reachbanner"/>
          <w:b/>
          <w:sz w:val="28"/>
          <w:szCs w:val="28"/>
        </w:rPr>
        <w:tab/>
      </w:r>
      <w:r w:rsidR="00103FA7" w:rsidRPr="002469E8">
        <w:rPr>
          <w:rStyle w:val="reachbanner"/>
          <w:b/>
          <w:sz w:val="28"/>
          <w:szCs w:val="28"/>
        </w:rPr>
        <w:tab/>
      </w:r>
      <w:r w:rsidR="00103FA7" w:rsidRPr="002469E8">
        <w:rPr>
          <w:rStyle w:val="reachbanner"/>
          <w:b/>
          <w:sz w:val="28"/>
          <w:szCs w:val="28"/>
        </w:rPr>
        <w:tab/>
      </w:r>
      <w:r w:rsidR="00103FA7" w:rsidRPr="002469E8">
        <w:rPr>
          <w:rStyle w:val="reachbanner"/>
          <w:b/>
          <w:sz w:val="28"/>
          <w:szCs w:val="28"/>
        </w:rPr>
        <w:tab/>
      </w:r>
      <w:r w:rsidR="00103FA7" w:rsidRPr="002469E8">
        <w:rPr>
          <w:rStyle w:val="reachbanner"/>
          <w:b/>
          <w:sz w:val="28"/>
          <w:szCs w:val="28"/>
        </w:rPr>
        <w:tab/>
      </w:r>
      <w:r w:rsidR="00103FA7" w:rsidRPr="002469E8">
        <w:rPr>
          <w:rStyle w:val="reachbanner"/>
          <w:b/>
          <w:sz w:val="28"/>
          <w:szCs w:val="28"/>
        </w:rPr>
        <w:tab/>
        <w:t>12+</w:t>
      </w:r>
    </w:p>
    <w:p w:rsidR="00486107" w:rsidRPr="002469E8" w:rsidRDefault="00103FA7" w:rsidP="00486107">
      <w:pPr>
        <w:rPr>
          <w:rStyle w:val="reachbanner"/>
          <w:b/>
          <w:sz w:val="28"/>
          <w:szCs w:val="28"/>
        </w:rPr>
      </w:pPr>
      <w:r w:rsidRPr="002469E8">
        <w:rPr>
          <w:rStyle w:val="reachbanner"/>
          <w:b/>
          <w:sz w:val="28"/>
          <w:szCs w:val="28"/>
        </w:rPr>
        <w:t>Россия, 2013 г., 26 мин., военный</w:t>
      </w:r>
    </w:p>
    <w:p w:rsidR="00486107" w:rsidRPr="002469E8" w:rsidRDefault="00486107" w:rsidP="00486107">
      <w:pPr>
        <w:rPr>
          <w:rStyle w:val="reachbanner"/>
          <w:sz w:val="28"/>
          <w:szCs w:val="28"/>
        </w:rPr>
      </w:pPr>
      <w:r w:rsidRPr="002469E8">
        <w:rPr>
          <w:rStyle w:val="reachbanner"/>
          <w:b/>
          <w:sz w:val="28"/>
          <w:szCs w:val="28"/>
        </w:rPr>
        <w:t xml:space="preserve">Режиссёр: </w:t>
      </w:r>
      <w:r w:rsidRPr="002469E8">
        <w:rPr>
          <w:rStyle w:val="reachbanner"/>
          <w:sz w:val="28"/>
          <w:szCs w:val="28"/>
        </w:rPr>
        <w:t>Р. Мартиросова</w:t>
      </w:r>
    </w:p>
    <w:p w:rsidR="00486107" w:rsidRPr="002469E8" w:rsidRDefault="00486107" w:rsidP="00486107">
      <w:pPr>
        <w:rPr>
          <w:rStyle w:val="reachbanner"/>
          <w:sz w:val="28"/>
          <w:szCs w:val="28"/>
        </w:rPr>
      </w:pPr>
      <w:r w:rsidRPr="002469E8">
        <w:rPr>
          <w:rStyle w:val="reachbanner"/>
          <w:b/>
          <w:sz w:val="28"/>
          <w:szCs w:val="28"/>
        </w:rPr>
        <w:t>Жанр:</w:t>
      </w:r>
      <w:r w:rsidRPr="002469E8">
        <w:rPr>
          <w:rStyle w:val="reachbanner"/>
          <w:sz w:val="28"/>
          <w:szCs w:val="28"/>
        </w:rPr>
        <w:t xml:space="preserve"> документальный</w:t>
      </w:r>
    </w:p>
    <w:p w:rsidR="00486107" w:rsidRPr="002469E8" w:rsidRDefault="00486107" w:rsidP="00486107">
      <w:pPr>
        <w:jc w:val="both"/>
        <w:rPr>
          <w:rFonts w:eastAsia="Times New Roman"/>
          <w:sz w:val="28"/>
          <w:szCs w:val="28"/>
        </w:rPr>
      </w:pPr>
      <w:r w:rsidRPr="002469E8">
        <w:rPr>
          <w:sz w:val="28"/>
          <w:szCs w:val="28"/>
        </w:rPr>
        <w:t xml:space="preserve">        </w:t>
      </w:r>
      <w:r w:rsidRPr="002469E8">
        <w:rPr>
          <w:rFonts w:eastAsia="Times New Roman"/>
          <w:sz w:val="28"/>
          <w:szCs w:val="28"/>
        </w:rPr>
        <w:t xml:space="preserve">Авторы фильма поставили перед собой задачу: средствами кино воскресить картину великого сражения за Эльбрус в годы Второй мировой войны. </w:t>
      </w:r>
    </w:p>
    <w:p w:rsidR="00486107" w:rsidRPr="002469E8" w:rsidRDefault="00486107" w:rsidP="00486107">
      <w:pPr>
        <w:jc w:val="both"/>
        <w:rPr>
          <w:rFonts w:eastAsia="Times New Roman"/>
          <w:sz w:val="28"/>
          <w:szCs w:val="28"/>
        </w:rPr>
      </w:pPr>
      <w:r w:rsidRPr="002469E8">
        <w:rPr>
          <w:sz w:val="28"/>
          <w:szCs w:val="28"/>
        </w:rPr>
        <w:t xml:space="preserve">        </w:t>
      </w:r>
      <w:r w:rsidRPr="002469E8">
        <w:rPr>
          <w:rFonts w:eastAsia="Times New Roman"/>
          <w:sz w:val="28"/>
          <w:szCs w:val="28"/>
        </w:rPr>
        <w:t>Авторы проекта долгие годы готовились к этой работе, изучали и собрали уникальные архивный киноматериал. Впервые зрите</w:t>
      </w:r>
      <w:r w:rsidRPr="002469E8">
        <w:rPr>
          <w:sz w:val="28"/>
          <w:szCs w:val="28"/>
        </w:rPr>
        <w:t>ли увидят трофейную кинохронику</w:t>
      </w:r>
      <w:r w:rsidRPr="002469E8">
        <w:rPr>
          <w:rFonts w:eastAsia="Times New Roman"/>
          <w:sz w:val="28"/>
          <w:szCs w:val="28"/>
        </w:rPr>
        <w:t xml:space="preserve"> дивизии «Эдельвейс», а именно, водружение немцами германских штандартов на вершинах Эльбруса. Но в фильме включены и кадры того исторического восхождения на Эльбрус, когда советские военные альпинисты сбросили эти штандарты и водрузили над Эльбрусом красное знамя. Уникальны и  материалы хроники: встреча с кинооператорами, снимавшими это событие; с создателями знаменитых альпинистских песен «Баксанская» и «Барбарисовый куст»; с военными альпинистами, спасш</w:t>
      </w:r>
      <w:r w:rsidRPr="002469E8">
        <w:rPr>
          <w:sz w:val="28"/>
          <w:szCs w:val="28"/>
        </w:rPr>
        <w:t xml:space="preserve">ими больше тысячи жителей </w:t>
      </w:r>
      <w:r w:rsidRPr="002469E8">
        <w:rPr>
          <w:rFonts w:eastAsia="Times New Roman"/>
          <w:sz w:val="28"/>
          <w:szCs w:val="28"/>
        </w:rPr>
        <w:t xml:space="preserve"> поселка</w:t>
      </w:r>
      <w:r w:rsidRPr="002469E8">
        <w:rPr>
          <w:sz w:val="28"/>
          <w:szCs w:val="28"/>
        </w:rPr>
        <w:t xml:space="preserve"> гоняков</w:t>
      </w:r>
      <w:r w:rsidRPr="002469E8">
        <w:rPr>
          <w:rFonts w:eastAsia="Times New Roman"/>
          <w:sz w:val="28"/>
          <w:szCs w:val="28"/>
        </w:rPr>
        <w:t xml:space="preserve"> Тырныауз, переведя их через горные перевалы в Грузию. </w:t>
      </w:r>
    </w:p>
    <w:p w:rsidR="00486107" w:rsidRPr="002469E8" w:rsidRDefault="00486107" w:rsidP="00486107">
      <w:pPr>
        <w:rPr>
          <w:b/>
          <w:sz w:val="28"/>
          <w:szCs w:val="28"/>
        </w:rPr>
      </w:pPr>
    </w:p>
    <w:p w:rsidR="00486107" w:rsidRPr="002469E8" w:rsidRDefault="00486107" w:rsidP="00486107">
      <w:pPr>
        <w:rPr>
          <w:rStyle w:val="reachbanner"/>
          <w:b/>
          <w:sz w:val="28"/>
          <w:szCs w:val="28"/>
        </w:rPr>
      </w:pPr>
      <w:r w:rsidRPr="002469E8">
        <w:rPr>
          <w:rStyle w:val="reachbanner"/>
          <w:b/>
          <w:sz w:val="28"/>
          <w:szCs w:val="28"/>
        </w:rPr>
        <w:t>"Приготовиться к бою!"</w:t>
      </w:r>
      <w:r w:rsidRPr="002469E8">
        <w:rPr>
          <w:rStyle w:val="reachbanner"/>
          <w:b/>
          <w:sz w:val="28"/>
          <w:szCs w:val="28"/>
        </w:rPr>
        <w:tab/>
      </w:r>
      <w:r w:rsidRPr="002469E8">
        <w:rPr>
          <w:rStyle w:val="reachbanner"/>
          <w:b/>
          <w:sz w:val="28"/>
          <w:szCs w:val="28"/>
        </w:rPr>
        <w:tab/>
      </w:r>
      <w:r w:rsidRPr="002469E8">
        <w:rPr>
          <w:rStyle w:val="reachbanner"/>
          <w:b/>
          <w:sz w:val="28"/>
          <w:szCs w:val="28"/>
        </w:rPr>
        <w:tab/>
      </w:r>
      <w:r w:rsidRPr="002469E8">
        <w:rPr>
          <w:rStyle w:val="reachbanner"/>
          <w:b/>
          <w:sz w:val="28"/>
          <w:szCs w:val="28"/>
        </w:rPr>
        <w:tab/>
      </w:r>
      <w:r w:rsidRPr="002469E8">
        <w:rPr>
          <w:rStyle w:val="reachbanner"/>
          <w:b/>
          <w:sz w:val="28"/>
          <w:szCs w:val="28"/>
        </w:rPr>
        <w:tab/>
      </w:r>
      <w:r w:rsidRPr="002469E8">
        <w:rPr>
          <w:rStyle w:val="reachbanner"/>
          <w:b/>
          <w:sz w:val="28"/>
          <w:szCs w:val="28"/>
        </w:rPr>
        <w:tab/>
      </w:r>
      <w:r w:rsidRPr="002469E8">
        <w:rPr>
          <w:rStyle w:val="reachbanner"/>
          <w:b/>
          <w:sz w:val="28"/>
          <w:szCs w:val="28"/>
        </w:rPr>
        <w:tab/>
      </w:r>
      <w:r w:rsidRPr="002469E8">
        <w:rPr>
          <w:rStyle w:val="reachbanner"/>
          <w:b/>
          <w:sz w:val="28"/>
          <w:szCs w:val="28"/>
        </w:rPr>
        <w:tab/>
        <w:t>12+</w:t>
      </w:r>
    </w:p>
    <w:p w:rsidR="00486107" w:rsidRPr="002469E8" w:rsidRDefault="00486107" w:rsidP="00486107">
      <w:pPr>
        <w:rPr>
          <w:rStyle w:val="reachbanner"/>
          <w:b/>
          <w:sz w:val="28"/>
          <w:szCs w:val="28"/>
        </w:rPr>
      </w:pPr>
      <w:r w:rsidRPr="002469E8">
        <w:rPr>
          <w:rStyle w:val="reachbanner"/>
          <w:b/>
          <w:sz w:val="28"/>
          <w:szCs w:val="28"/>
        </w:rPr>
        <w:t>Россия, 2011 г., 39 мин., военный</w:t>
      </w:r>
    </w:p>
    <w:p w:rsidR="00486107" w:rsidRPr="002469E8" w:rsidRDefault="00486107" w:rsidP="00486107">
      <w:pPr>
        <w:ind w:left="4395" w:hanging="4395"/>
        <w:jc w:val="both"/>
        <w:rPr>
          <w:rFonts w:eastAsia="Times New Roman"/>
          <w:sz w:val="28"/>
          <w:szCs w:val="28"/>
        </w:rPr>
      </w:pPr>
      <w:r w:rsidRPr="002469E8">
        <w:rPr>
          <w:rStyle w:val="reachbanner"/>
          <w:b/>
          <w:sz w:val="28"/>
          <w:szCs w:val="28"/>
        </w:rPr>
        <w:t xml:space="preserve">Режиссёр: </w:t>
      </w:r>
      <w:r w:rsidRPr="002469E8">
        <w:rPr>
          <w:rFonts w:eastAsia="Times New Roman"/>
          <w:sz w:val="28"/>
          <w:szCs w:val="28"/>
        </w:rPr>
        <w:t>А.Бзарова</w:t>
      </w:r>
      <w:r w:rsidRPr="002469E8">
        <w:rPr>
          <w:sz w:val="28"/>
          <w:szCs w:val="28"/>
        </w:rPr>
        <w:t xml:space="preserve">, </w:t>
      </w:r>
      <w:r w:rsidRPr="002469E8">
        <w:rPr>
          <w:rFonts w:eastAsia="Times New Roman"/>
          <w:sz w:val="28"/>
          <w:szCs w:val="28"/>
        </w:rPr>
        <w:t>Д.Телепергенова</w:t>
      </w:r>
    </w:p>
    <w:p w:rsidR="00486107" w:rsidRPr="002469E8" w:rsidRDefault="00486107" w:rsidP="00486107">
      <w:pPr>
        <w:rPr>
          <w:rStyle w:val="reachbanner"/>
          <w:sz w:val="28"/>
          <w:szCs w:val="28"/>
        </w:rPr>
      </w:pPr>
      <w:r w:rsidRPr="002469E8">
        <w:rPr>
          <w:rStyle w:val="reachbanner"/>
          <w:b/>
          <w:sz w:val="28"/>
          <w:szCs w:val="28"/>
        </w:rPr>
        <w:t>Жанр:</w:t>
      </w:r>
      <w:r w:rsidRPr="002469E8">
        <w:rPr>
          <w:rStyle w:val="reachbanner"/>
          <w:sz w:val="28"/>
          <w:szCs w:val="28"/>
        </w:rPr>
        <w:t xml:space="preserve"> документальный</w:t>
      </w:r>
    </w:p>
    <w:p w:rsidR="00486107" w:rsidRPr="002469E8" w:rsidRDefault="00486107" w:rsidP="00486107">
      <w:pPr>
        <w:jc w:val="both"/>
        <w:rPr>
          <w:rFonts w:eastAsia="Times New Roman"/>
          <w:sz w:val="28"/>
          <w:szCs w:val="28"/>
        </w:rPr>
      </w:pPr>
      <w:r w:rsidRPr="002469E8">
        <w:rPr>
          <w:sz w:val="28"/>
          <w:szCs w:val="28"/>
        </w:rPr>
        <w:t xml:space="preserve">        </w:t>
      </w:r>
      <w:r w:rsidRPr="002469E8">
        <w:rPr>
          <w:rFonts w:eastAsia="Times New Roman"/>
          <w:sz w:val="28"/>
          <w:szCs w:val="28"/>
        </w:rPr>
        <w:t>Моздок-Ачалуки-Владикавказ - в 1942-ом там шли тяжелейшие бои, цель которых была не пропустить немца к бакинской нефти накануне  зимы, ни через Крестовый и Мамисонский перевалы в Осетии, ни по равнине через Грозный. По значимости эти бои не уступали битвам под Курском и Сталинградом. Но тогда зимой 42-го, битву за Кавказ «перекрыла» слава Сталинграда, и эта «забытая победа» так и осталась недооцененной.</w:t>
      </w:r>
    </w:p>
    <w:p w:rsidR="00486107" w:rsidRPr="002469E8" w:rsidRDefault="00486107" w:rsidP="00486107">
      <w:pPr>
        <w:jc w:val="both"/>
        <w:rPr>
          <w:rFonts w:eastAsia="Times New Roman"/>
          <w:bCs/>
          <w:sz w:val="28"/>
          <w:szCs w:val="28"/>
        </w:rPr>
      </w:pPr>
      <w:r w:rsidRPr="002469E8">
        <w:rPr>
          <w:sz w:val="28"/>
          <w:szCs w:val="28"/>
        </w:rPr>
        <w:t xml:space="preserve">        </w:t>
      </w:r>
      <w:r w:rsidRPr="002469E8">
        <w:rPr>
          <w:rFonts w:eastAsia="Times New Roman"/>
          <w:sz w:val="28"/>
          <w:szCs w:val="28"/>
        </w:rPr>
        <w:t xml:space="preserve">Сергей Никитич Решетов был участником этой великой битвы, свидетелем героической обороны Владикавказа ее жителями и шестнадцатилетними курсантами местного военного училища. </w:t>
      </w:r>
      <w:r w:rsidRPr="002469E8">
        <w:rPr>
          <w:rFonts w:eastAsia="Times New Roman"/>
          <w:bCs/>
          <w:sz w:val="28"/>
          <w:szCs w:val="28"/>
        </w:rPr>
        <w:t>Огромную помощь в дни сражений бойцам оказывали жители селения Майрамадаг. Покинув село и уйдя в горы, они не оставили солдат в трудную минуту: готовили и приносили им прямо на передовую пищу, боезапас, уводили в ущелье раненых, где оказывали им медицинскую помощь.</w:t>
      </w:r>
    </w:p>
    <w:p w:rsidR="00486107" w:rsidRPr="002469E8" w:rsidRDefault="00486107" w:rsidP="00486107">
      <w:pPr>
        <w:jc w:val="both"/>
        <w:rPr>
          <w:sz w:val="28"/>
          <w:szCs w:val="28"/>
        </w:rPr>
      </w:pPr>
      <w:r w:rsidRPr="002469E8">
        <w:rPr>
          <w:sz w:val="28"/>
          <w:szCs w:val="28"/>
        </w:rPr>
        <w:t xml:space="preserve">        </w:t>
      </w:r>
      <w:r w:rsidRPr="002469E8">
        <w:rPr>
          <w:rFonts w:eastAsia="Times New Roman"/>
          <w:sz w:val="28"/>
          <w:szCs w:val="28"/>
        </w:rPr>
        <w:t xml:space="preserve">Сергей Никитич каждый год ездит в Осетию, там у него друзья. О них </w:t>
      </w:r>
      <w:r w:rsidRPr="002469E8">
        <w:rPr>
          <w:rFonts w:eastAsia="Times New Roman"/>
          <w:bCs/>
          <w:sz w:val="28"/>
          <w:szCs w:val="28"/>
        </w:rPr>
        <w:t xml:space="preserve">ему  особенно хочется рассказать, а еще </w:t>
      </w:r>
      <w:r w:rsidRPr="002469E8">
        <w:rPr>
          <w:rFonts w:eastAsia="Times New Roman"/>
          <w:sz w:val="28"/>
          <w:szCs w:val="28"/>
        </w:rPr>
        <w:t>о стойкости и мужестве, о выходах из тупиковых ситуаций на войне и о том, как выжить, сохранив достоинство. А ведь и в обыденной, мирной и благополучной жизни это не всем удается…</w:t>
      </w:r>
    </w:p>
    <w:p w:rsidR="008B71B5" w:rsidRPr="002469E8" w:rsidRDefault="008B71B5" w:rsidP="008B71B5">
      <w:pPr>
        <w:jc w:val="both"/>
        <w:rPr>
          <w:b/>
          <w:sz w:val="28"/>
          <w:szCs w:val="28"/>
        </w:rPr>
      </w:pPr>
      <w:r w:rsidRPr="002469E8">
        <w:rPr>
          <w:b/>
          <w:sz w:val="28"/>
          <w:szCs w:val="28"/>
        </w:rPr>
        <w:lastRenderedPageBreak/>
        <w:t xml:space="preserve">"Молодая гвардия" </w:t>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t>0+</w:t>
      </w:r>
    </w:p>
    <w:p w:rsidR="008B71B5" w:rsidRPr="002469E8" w:rsidRDefault="008B71B5" w:rsidP="008B71B5">
      <w:pPr>
        <w:jc w:val="both"/>
        <w:rPr>
          <w:b/>
          <w:sz w:val="28"/>
          <w:szCs w:val="28"/>
        </w:rPr>
      </w:pPr>
      <w:r w:rsidRPr="002469E8">
        <w:rPr>
          <w:b/>
          <w:sz w:val="28"/>
          <w:szCs w:val="28"/>
        </w:rPr>
        <w:t>СССР, 1948 г., 187 мин., драма, военный</w:t>
      </w:r>
    </w:p>
    <w:p w:rsidR="008B71B5" w:rsidRPr="002469E8" w:rsidRDefault="008B71B5" w:rsidP="008B71B5">
      <w:pPr>
        <w:jc w:val="both"/>
        <w:rPr>
          <w:sz w:val="28"/>
          <w:szCs w:val="28"/>
        </w:rPr>
      </w:pPr>
      <w:r w:rsidRPr="002469E8">
        <w:rPr>
          <w:b/>
          <w:sz w:val="28"/>
          <w:szCs w:val="28"/>
        </w:rPr>
        <w:t>Режиссер</w:t>
      </w:r>
      <w:r w:rsidRPr="002469E8">
        <w:rPr>
          <w:sz w:val="28"/>
          <w:szCs w:val="28"/>
        </w:rPr>
        <w:t>: Сергей Герасимов</w:t>
      </w:r>
    </w:p>
    <w:p w:rsidR="008B71B5" w:rsidRPr="002469E8" w:rsidRDefault="008B71B5" w:rsidP="008B71B5">
      <w:pPr>
        <w:jc w:val="both"/>
        <w:rPr>
          <w:sz w:val="28"/>
          <w:szCs w:val="28"/>
        </w:rPr>
      </w:pPr>
      <w:r w:rsidRPr="002469E8">
        <w:rPr>
          <w:b/>
          <w:sz w:val="28"/>
          <w:szCs w:val="28"/>
        </w:rPr>
        <w:t>В ролях</w:t>
      </w:r>
      <w:r w:rsidRPr="002469E8">
        <w:rPr>
          <w:sz w:val="28"/>
          <w:szCs w:val="28"/>
        </w:rPr>
        <w:t>: Владимир Иванов, Инна Макарова, Сергей Гурзо (старший), Борис Битюков, Нонна Мордюкова, Сергей Бондарчук, Глеб Романов и др.</w:t>
      </w:r>
    </w:p>
    <w:p w:rsidR="008B71B5" w:rsidRPr="002469E8" w:rsidRDefault="008B71B5" w:rsidP="008B71B5">
      <w:pPr>
        <w:jc w:val="both"/>
        <w:rPr>
          <w:sz w:val="28"/>
          <w:szCs w:val="28"/>
        </w:rPr>
      </w:pPr>
      <w:r w:rsidRPr="002469E8">
        <w:rPr>
          <w:sz w:val="28"/>
          <w:szCs w:val="28"/>
        </w:rPr>
        <w:tab/>
        <w:t>Фильм рассказывает о событиях 1942 года, происшедших в оккупированном фашистами Краснодоне. Вчерашние школьники создают подпольную организацию и начинают свою борьбу: распространяют листовки, освобождают группу пленных красноармейцев, сжигают немецкую биржу, спасая соотечественников от фашистского рабства, в день годовщины Октября развешивают красные флаги.</w:t>
      </w:r>
    </w:p>
    <w:p w:rsidR="008B71B5" w:rsidRPr="002469E8" w:rsidRDefault="008B71B5" w:rsidP="008B71B5">
      <w:pPr>
        <w:jc w:val="both"/>
        <w:rPr>
          <w:sz w:val="28"/>
          <w:szCs w:val="28"/>
        </w:rPr>
      </w:pPr>
      <w:r w:rsidRPr="002469E8">
        <w:rPr>
          <w:sz w:val="28"/>
          <w:szCs w:val="28"/>
        </w:rPr>
        <w:tab/>
        <w:t>В их действиях, как и в их детском бесстрашии, многое идет от игры: ведь еще вчера кое-кто был признанным хулиганом, кое-кто вовсе не помышлял о подвигах, кое-кто не желал выслушивать наставления, подчиняться дисциплине. Но именно благодаря их изобретательности, отчаянной смелости удавалось выполнение самых опасных заданий.</w:t>
      </w:r>
    </w:p>
    <w:p w:rsidR="00486107" w:rsidRPr="002469E8" w:rsidRDefault="00486107" w:rsidP="00486107">
      <w:pPr>
        <w:rPr>
          <w:sz w:val="28"/>
          <w:szCs w:val="28"/>
        </w:rPr>
      </w:pPr>
      <w:r w:rsidRPr="002469E8">
        <w:rPr>
          <w:b/>
          <w:sz w:val="28"/>
          <w:szCs w:val="28"/>
        </w:rPr>
        <w:t xml:space="preserve">   </w:t>
      </w:r>
    </w:p>
    <w:p w:rsidR="008B71B5" w:rsidRPr="002469E8" w:rsidRDefault="008B71B5" w:rsidP="008B71B5">
      <w:pPr>
        <w:jc w:val="both"/>
        <w:rPr>
          <w:b/>
          <w:sz w:val="28"/>
          <w:szCs w:val="28"/>
        </w:rPr>
      </w:pPr>
      <w:r w:rsidRPr="002469E8">
        <w:rPr>
          <w:b/>
          <w:sz w:val="28"/>
          <w:szCs w:val="28"/>
        </w:rPr>
        <w:t>"Воздушный извозчик"</w:t>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t>0+</w:t>
      </w:r>
    </w:p>
    <w:p w:rsidR="008B71B5" w:rsidRPr="002469E8" w:rsidRDefault="008B71B5" w:rsidP="008B71B5">
      <w:pPr>
        <w:jc w:val="both"/>
        <w:rPr>
          <w:b/>
          <w:sz w:val="28"/>
          <w:szCs w:val="28"/>
        </w:rPr>
      </w:pPr>
      <w:r w:rsidRPr="002469E8">
        <w:rPr>
          <w:b/>
          <w:sz w:val="28"/>
          <w:szCs w:val="28"/>
        </w:rPr>
        <w:t>СССР, 1943 г., 75 мин., комедия, военный</w:t>
      </w:r>
    </w:p>
    <w:p w:rsidR="008B71B5" w:rsidRPr="002469E8" w:rsidRDefault="008B71B5" w:rsidP="008B71B5">
      <w:pPr>
        <w:jc w:val="both"/>
        <w:rPr>
          <w:rFonts w:eastAsiaTheme="minorEastAsia"/>
          <w:sz w:val="28"/>
          <w:szCs w:val="28"/>
          <w:lang w:eastAsia="zh-CN"/>
        </w:rPr>
      </w:pPr>
      <w:r w:rsidRPr="002469E8">
        <w:rPr>
          <w:rFonts w:eastAsiaTheme="minorEastAsia"/>
          <w:b/>
          <w:sz w:val="28"/>
          <w:szCs w:val="28"/>
          <w:lang w:eastAsia="zh-CN"/>
        </w:rPr>
        <w:t>Режиссёр</w:t>
      </w:r>
      <w:r w:rsidRPr="002469E8">
        <w:rPr>
          <w:rFonts w:eastAsiaTheme="minorEastAsia"/>
          <w:sz w:val="28"/>
          <w:szCs w:val="28"/>
          <w:lang w:eastAsia="zh-CN"/>
        </w:rPr>
        <w:t>: Герберт Раппапорт</w:t>
      </w:r>
    </w:p>
    <w:p w:rsidR="008B71B5" w:rsidRPr="002469E8" w:rsidRDefault="008B71B5" w:rsidP="008B71B5">
      <w:pPr>
        <w:jc w:val="both"/>
        <w:rPr>
          <w:rFonts w:eastAsia="Times New Roman"/>
          <w:sz w:val="28"/>
          <w:szCs w:val="28"/>
        </w:rPr>
      </w:pPr>
      <w:r w:rsidRPr="002469E8">
        <w:rPr>
          <w:rFonts w:eastAsia="Times New Roman"/>
          <w:b/>
          <w:sz w:val="28"/>
          <w:szCs w:val="28"/>
        </w:rPr>
        <w:t xml:space="preserve">В ролях: </w:t>
      </w:r>
      <w:r w:rsidRPr="002469E8">
        <w:rPr>
          <w:rFonts w:eastAsia="Times New Roman"/>
          <w:sz w:val="28"/>
          <w:szCs w:val="28"/>
        </w:rPr>
        <w:t>Михаил Жаров, Людмила Целиковская, Борис Блинов, Григорий Шпигель, Владимир Грибков, Михаил Кузнецов и др.</w:t>
      </w:r>
    </w:p>
    <w:p w:rsidR="008B71B5" w:rsidRPr="002469E8" w:rsidRDefault="008B71B5" w:rsidP="008B71B5">
      <w:pPr>
        <w:ind w:firstLine="708"/>
        <w:jc w:val="both"/>
        <w:rPr>
          <w:rFonts w:eastAsia="Times New Roman"/>
          <w:sz w:val="28"/>
          <w:szCs w:val="28"/>
        </w:rPr>
      </w:pPr>
      <w:r w:rsidRPr="002469E8">
        <w:rPr>
          <w:rFonts w:eastAsia="Times New Roman"/>
          <w:sz w:val="28"/>
          <w:szCs w:val="28"/>
        </w:rPr>
        <w:t>Летчик Баранов, уже немолодой, одинокий человек, влюбляется в начинающую талантливую певицу Наташу Куликову. Ее родители против брака, но влюбленные уверены, что созданы друг для друга и будут счастливы. Начинается война, и Баранова направляют на один из тыловых аэродромов. Однажды, выполняя задание по переброске грузов на фронт, Баранов потерял ориентацию в тумане. Спасает летчика голос любимой по радио…</w:t>
      </w:r>
    </w:p>
    <w:p w:rsidR="00486107" w:rsidRPr="002469E8" w:rsidRDefault="00486107" w:rsidP="008B71B5">
      <w:pPr>
        <w:jc w:val="both"/>
        <w:rPr>
          <w:rFonts w:eastAsia="Times New Roman"/>
          <w:sz w:val="28"/>
          <w:szCs w:val="28"/>
        </w:rPr>
      </w:pPr>
    </w:p>
    <w:p w:rsidR="008B71B5" w:rsidRPr="002469E8" w:rsidRDefault="008B71B5" w:rsidP="008B71B5">
      <w:pPr>
        <w:jc w:val="both"/>
        <w:rPr>
          <w:b/>
          <w:sz w:val="28"/>
          <w:szCs w:val="28"/>
        </w:rPr>
      </w:pPr>
      <w:r w:rsidRPr="002469E8">
        <w:rPr>
          <w:b/>
          <w:sz w:val="28"/>
          <w:szCs w:val="28"/>
        </w:rPr>
        <w:t>"Большая земля "</w:t>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t>0+</w:t>
      </w:r>
    </w:p>
    <w:p w:rsidR="008B71B5" w:rsidRPr="002469E8" w:rsidRDefault="008B71B5" w:rsidP="008B71B5">
      <w:pPr>
        <w:jc w:val="both"/>
        <w:rPr>
          <w:b/>
          <w:sz w:val="28"/>
          <w:szCs w:val="28"/>
        </w:rPr>
      </w:pPr>
      <w:r w:rsidRPr="002469E8">
        <w:rPr>
          <w:b/>
          <w:sz w:val="28"/>
          <w:szCs w:val="28"/>
        </w:rPr>
        <w:t>СССР, 1944 г., 83 мин., драма, военный</w:t>
      </w:r>
    </w:p>
    <w:p w:rsidR="008B71B5" w:rsidRPr="002469E8" w:rsidRDefault="008B71B5" w:rsidP="008B71B5">
      <w:pPr>
        <w:jc w:val="both"/>
        <w:rPr>
          <w:rFonts w:eastAsiaTheme="minorEastAsia"/>
          <w:sz w:val="28"/>
          <w:szCs w:val="28"/>
          <w:lang w:eastAsia="zh-CN"/>
        </w:rPr>
      </w:pPr>
      <w:r w:rsidRPr="002469E8">
        <w:rPr>
          <w:rFonts w:eastAsiaTheme="minorEastAsia"/>
          <w:b/>
          <w:sz w:val="28"/>
          <w:szCs w:val="28"/>
          <w:lang w:eastAsia="zh-CN"/>
        </w:rPr>
        <w:t>Режиссёр</w:t>
      </w:r>
      <w:r w:rsidRPr="002469E8">
        <w:rPr>
          <w:rFonts w:eastAsiaTheme="minorEastAsia"/>
          <w:sz w:val="28"/>
          <w:szCs w:val="28"/>
          <w:lang w:eastAsia="zh-CN"/>
        </w:rPr>
        <w:t>: Сергей Герасимов</w:t>
      </w:r>
    </w:p>
    <w:p w:rsidR="008B71B5" w:rsidRPr="002469E8" w:rsidRDefault="008B71B5" w:rsidP="008B71B5">
      <w:pPr>
        <w:jc w:val="both"/>
        <w:rPr>
          <w:rFonts w:eastAsia="Times New Roman"/>
          <w:sz w:val="28"/>
          <w:szCs w:val="28"/>
        </w:rPr>
      </w:pPr>
      <w:r w:rsidRPr="002469E8">
        <w:rPr>
          <w:rFonts w:eastAsia="Times New Roman"/>
          <w:b/>
          <w:sz w:val="28"/>
          <w:szCs w:val="28"/>
        </w:rPr>
        <w:t xml:space="preserve">В ролях: </w:t>
      </w:r>
      <w:r w:rsidRPr="002469E8">
        <w:rPr>
          <w:rFonts w:eastAsia="Times New Roman"/>
          <w:sz w:val="28"/>
          <w:szCs w:val="28"/>
        </w:rPr>
        <w:t>Тамара Макарова, Виктор Добровольский, Софья Халютина, Владимир Соловьёв, Сергей Блинников и др.</w:t>
      </w:r>
    </w:p>
    <w:p w:rsidR="008B71B5" w:rsidRPr="002469E8" w:rsidRDefault="008B71B5" w:rsidP="008B71B5">
      <w:pPr>
        <w:ind w:firstLine="708"/>
        <w:jc w:val="both"/>
        <w:rPr>
          <w:rFonts w:eastAsia="Times New Roman"/>
          <w:sz w:val="28"/>
          <w:szCs w:val="28"/>
        </w:rPr>
      </w:pPr>
      <w:r w:rsidRPr="002469E8">
        <w:rPr>
          <w:rFonts w:eastAsia="Times New Roman"/>
          <w:sz w:val="28"/>
          <w:szCs w:val="28"/>
        </w:rPr>
        <w:t>Август 1941 года. Жительницы уральского городка провожают на фронт мужчин. Оставшись одни, женщины берутся за самые трудные дела, проявляя незаурядные организаторские способности и волю. Вместе с эвакуированным заводом в городок прибывают беженцы. Героиня Фильма Анна берет к себе в дом женщину с детьми — ее примеру следуют остальные...</w:t>
      </w:r>
    </w:p>
    <w:p w:rsidR="008B71B5" w:rsidRPr="002469E8" w:rsidRDefault="008B71B5" w:rsidP="008B71B5">
      <w:pPr>
        <w:ind w:firstLine="708"/>
        <w:jc w:val="both"/>
        <w:rPr>
          <w:rFonts w:eastAsia="Times New Roman"/>
          <w:sz w:val="28"/>
          <w:szCs w:val="28"/>
        </w:rPr>
      </w:pPr>
    </w:p>
    <w:p w:rsidR="008B71B5" w:rsidRPr="002469E8" w:rsidRDefault="008B71B5" w:rsidP="008B71B5">
      <w:pPr>
        <w:jc w:val="both"/>
        <w:rPr>
          <w:b/>
          <w:sz w:val="28"/>
          <w:szCs w:val="28"/>
        </w:rPr>
      </w:pPr>
      <w:r w:rsidRPr="002469E8">
        <w:rPr>
          <w:b/>
          <w:sz w:val="28"/>
          <w:szCs w:val="28"/>
        </w:rPr>
        <w:t>"Два бойца"</w:t>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t>6+</w:t>
      </w:r>
    </w:p>
    <w:p w:rsidR="008B71B5" w:rsidRPr="002469E8" w:rsidRDefault="008B71B5" w:rsidP="008B71B5">
      <w:pPr>
        <w:jc w:val="both"/>
        <w:rPr>
          <w:b/>
          <w:sz w:val="28"/>
          <w:szCs w:val="28"/>
        </w:rPr>
      </w:pPr>
      <w:r w:rsidRPr="002469E8">
        <w:rPr>
          <w:b/>
          <w:sz w:val="28"/>
          <w:szCs w:val="28"/>
        </w:rPr>
        <w:t>СССР, 1943 г., 80 мин., драма, военный</w:t>
      </w:r>
    </w:p>
    <w:p w:rsidR="008B71B5" w:rsidRPr="002469E8" w:rsidRDefault="008B71B5" w:rsidP="008B71B5">
      <w:pPr>
        <w:jc w:val="both"/>
        <w:rPr>
          <w:rFonts w:eastAsiaTheme="minorEastAsia"/>
          <w:sz w:val="28"/>
          <w:szCs w:val="28"/>
          <w:lang w:eastAsia="zh-CN"/>
        </w:rPr>
      </w:pPr>
      <w:r w:rsidRPr="002469E8">
        <w:rPr>
          <w:rFonts w:eastAsiaTheme="minorEastAsia"/>
          <w:b/>
          <w:sz w:val="28"/>
          <w:szCs w:val="28"/>
          <w:lang w:eastAsia="zh-CN"/>
        </w:rPr>
        <w:t>Режиссёр</w:t>
      </w:r>
      <w:r w:rsidRPr="002469E8">
        <w:rPr>
          <w:rFonts w:eastAsiaTheme="minorEastAsia"/>
          <w:sz w:val="28"/>
          <w:szCs w:val="28"/>
          <w:lang w:eastAsia="zh-CN"/>
        </w:rPr>
        <w:t>: Леонид Луков</w:t>
      </w:r>
    </w:p>
    <w:p w:rsidR="008B71B5" w:rsidRPr="002469E8" w:rsidRDefault="008B71B5" w:rsidP="008B71B5">
      <w:pPr>
        <w:jc w:val="both"/>
        <w:rPr>
          <w:rFonts w:eastAsia="Times New Roman"/>
          <w:sz w:val="28"/>
          <w:szCs w:val="28"/>
        </w:rPr>
      </w:pPr>
      <w:r w:rsidRPr="002469E8">
        <w:rPr>
          <w:rFonts w:eastAsia="Times New Roman"/>
          <w:b/>
          <w:sz w:val="28"/>
          <w:szCs w:val="28"/>
        </w:rPr>
        <w:t>В ролях</w:t>
      </w:r>
      <w:r w:rsidRPr="002469E8">
        <w:rPr>
          <w:rFonts w:eastAsia="Times New Roman"/>
          <w:sz w:val="28"/>
          <w:szCs w:val="28"/>
        </w:rPr>
        <w:t>: Марк Бернес, Борис Андреев, Вера Шершнёва, Янина Жеймо, Максим Штраух, Иван Кузнецов и др.</w:t>
      </w:r>
    </w:p>
    <w:p w:rsidR="008B71B5" w:rsidRPr="002469E8" w:rsidRDefault="008B71B5" w:rsidP="008B71B5">
      <w:pPr>
        <w:ind w:firstLine="708"/>
        <w:jc w:val="both"/>
        <w:rPr>
          <w:rFonts w:eastAsia="Times New Roman"/>
          <w:sz w:val="28"/>
          <w:szCs w:val="28"/>
        </w:rPr>
      </w:pPr>
      <w:r w:rsidRPr="002469E8">
        <w:rPr>
          <w:rFonts w:eastAsia="Times New Roman"/>
          <w:sz w:val="28"/>
          <w:szCs w:val="28"/>
        </w:rPr>
        <w:lastRenderedPageBreak/>
        <w:t>Фильм снят во время войны по повести Льва Славина «Мои земляки». Искренний и правдивый рассказ о дружбе Аркадия Дзюбина, неунывающего, лихого и бедового парня из Одессы, и Саши Свинцова - «Саши с Уралмаша».</w:t>
      </w:r>
    </w:p>
    <w:p w:rsidR="008B71B5" w:rsidRPr="002469E8" w:rsidRDefault="008B71B5" w:rsidP="006B2CF9">
      <w:pPr>
        <w:jc w:val="both"/>
        <w:rPr>
          <w:rFonts w:eastAsia="Times New Roman"/>
          <w:sz w:val="28"/>
          <w:szCs w:val="28"/>
        </w:rPr>
      </w:pPr>
      <w:r w:rsidRPr="002469E8">
        <w:rPr>
          <w:rFonts w:eastAsia="Times New Roman"/>
          <w:sz w:val="28"/>
          <w:szCs w:val="28"/>
        </w:rPr>
        <w:tab/>
      </w:r>
    </w:p>
    <w:p w:rsidR="008B71B5" w:rsidRPr="002469E8" w:rsidRDefault="008B71B5" w:rsidP="008B71B5">
      <w:pPr>
        <w:jc w:val="both"/>
        <w:rPr>
          <w:b/>
          <w:sz w:val="28"/>
          <w:szCs w:val="28"/>
        </w:rPr>
      </w:pPr>
      <w:r w:rsidRPr="002469E8">
        <w:rPr>
          <w:b/>
          <w:sz w:val="28"/>
          <w:szCs w:val="28"/>
        </w:rPr>
        <w:t>"Она защищает Родину"</w:t>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r>
      <w:r w:rsidRPr="002469E8">
        <w:rPr>
          <w:b/>
          <w:sz w:val="28"/>
          <w:szCs w:val="28"/>
        </w:rPr>
        <w:tab/>
        <w:t>6+</w:t>
      </w:r>
    </w:p>
    <w:p w:rsidR="008B71B5" w:rsidRPr="002469E8" w:rsidRDefault="008B71B5" w:rsidP="008B71B5">
      <w:pPr>
        <w:jc w:val="both"/>
        <w:rPr>
          <w:b/>
          <w:sz w:val="28"/>
          <w:szCs w:val="28"/>
        </w:rPr>
      </w:pPr>
      <w:r w:rsidRPr="002469E8">
        <w:rPr>
          <w:b/>
          <w:sz w:val="28"/>
          <w:szCs w:val="28"/>
        </w:rPr>
        <w:t>СССР, 1943 г., 74 мин., драма, военный</w:t>
      </w:r>
    </w:p>
    <w:p w:rsidR="008B71B5" w:rsidRPr="002469E8" w:rsidRDefault="008B71B5" w:rsidP="008B71B5">
      <w:pPr>
        <w:jc w:val="both"/>
        <w:rPr>
          <w:rFonts w:eastAsiaTheme="minorEastAsia"/>
          <w:sz w:val="28"/>
          <w:szCs w:val="28"/>
          <w:lang w:eastAsia="zh-CN"/>
        </w:rPr>
      </w:pPr>
      <w:r w:rsidRPr="002469E8">
        <w:rPr>
          <w:rFonts w:eastAsiaTheme="minorEastAsia"/>
          <w:b/>
          <w:sz w:val="28"/>
          <w:szCs w:val="28"/>
          <w:lang w:eastAsia="zh-CN"/>
        </w:rPr>
        <w:t>Режиссёр</w:t>
      </w:r>
      <w:r w:rsidRPr="002469E8">
        <w:rPr>
          <w:rFonts w:eastAsiaTheme="minorEastAsia"/>
          <w:sz w:val="28"/>
          <w:szCs w:val="28"/>
          <w:lang w:eastAsia="zh-CN"/>
        </w:rPr>
        <w:t>: Фридрих Эрмлер</w:t>
      </w:r>
    </w:p>
    <w:p w:rsidR="008B71B5" w:rsidRPr="002469E8" w:rsidRDefault="008B71B5" w:rsidP="006B2CF9">
      <w:pPr>
        <w:jc w:val="both"/>
        <w:rPr>
          <w:rFonts w:eastAsia="Times New Roman"/>
          <w:sz w:val="28"/>
          <w:szCs w:val="28"/>
        </w:rPr>
      </w:pPr>
      <w:r w:rsidRPr="002469E8">
        <w:rPr>
          <w:rFonts w:eastAsia="Times New Roman"/>
          <w:b/>
          <w:sz w:val="28"/>
          <w:szCs w:val="28"/>
        </w:rPr>
        <w:t>В ролях</w:t>
      </w:r>
      <w:r w:rsidRPr="002469E8">
        <w:rPr>
          <w:rFonts w:eastAsia="Times New Roman"/>
          <w:sz w:val="28"/>
          <w:szCs w:val="28"/>
        </w:rPr>
        <w:t xml:space="preserve">: </w:t>
      </w:r>
      <w:r w:rsidR="006B2CF9" w:rsidRPr="002469E8">
        <w:rPr>
          <w:rFonts w:eastAsia="Times New Roman"/>
          <w:sz w:val="28"/>
          <w:szCs w:val="28"/>
        </w:rPr>
        <w:t xml:space="preserve">Вера Марецкая, Николай Боголюбов, Лидия Смирнова, Пётр Алейников, Иван Пельтцер </w:t>
      </w:r>
      <w:r w:rsidRPr="002469E8">
        <w:rPr>
          <w:rFonts w:eastAsia="Times New Roman"/>
          <w:sz w:val="28"/>
          <w:szCs w:val="28"/>
        </w:rPr>
        <w:t>и др.</w:t>
      </w:r>
    </w:p>
    <w:p w:rsidR="006B2CF9" w:rsidRPr="002469E8" w:rsidRDefault="006B2CF9" w:rsidP="006B2CF9">
      <w:pPr>
        <w:ind w:firstLine="708"/>
        <w:jc w:val="both"/>
        <w:rPr>
          <w:rFonts w:eastAsia="Times New Roman"/>
          <w:sz w:val="28"/>
          <w:szCs w:val="28"/>
        </w:rPr>
      </w:pPr>
      <w:r w:rsidRPr="002469E8">
        <w:rPr>
          <w:rFonts w:eastAsia="Times New Roman"/>
          <w:sz w:val="28"/>
          <w:szCs w:val="28"/>
        </w:rPr>
        <w:t>Радостной и счастливой была жизнь Паши Лукьяновой. Но началась война. В первый же день погиб ее муж. Маленького сына растерзали гитлеровцы.</w:t>
      </w:r>
    </w:p>
    <w:p w:rsidR="008B71B5" w:rsidRPr="002469E8" w:rsidRDefault="006B2CF9" w:rsidP="006B2CF9">
      <w:pPr>
        <w:ind w:firstLine="708"/>
        <w:jc w:val="both"/>
        <w:rPr>
          <w:rFonts w:eastAsia="Times New Roman"/>
          <w:sz w:val="28"/>
          <w:szCs w:val="28"/>
        </w:rPr>
      </w:pPr>
      <w:r w:rsidRPr="002469E8">
        <w:rPr>
          <w:rFonts w:eastAsia="Times New Roman"/>
          <w:sz w:val="28"/>
          <w:szCs w:val="28"/>
        </w:rPr>
        <w:t>И тогда Прасковья ушла в лес, организовала партизанский отряд и начала беспощадно мстить врагу за сына, за мужа, за Родину...</w:t>
      </w:r>
    </w:p>
    <w:p w:rsidR="008B71B5" w:rsidRPr="002469E8" w:rsidRDefault="008B71B5" w:rsidP="008B71B5">
      <w:pPr>
        <w:ind w:firstLine="708"/>
        <w:jc w:val="both"/>
        <w:rPr>
          <w:rFonts w:eastAsia="Times New Roman"/>
          <w:sz w:val="28"/>
          <w:szCs w:val="28"/>
        </w:rPr>
      </w:pPr>
    </w:p>
    <w:p w:rsidR="008B71B5" w:rsidRPr="002469E8" w:rsidRDefault="008B71B5" w:rsidP="006B2CF9">
      <w:pPr>
        <w:jc w:val="both"/>
        <w:rPr>
          <w:rFonts w:eastAsia="Times New Roman"/>
          <w:sz w:val="28"/>
          <w:szCs w:val="28"/>
        </w:rPr>
      </w:pPr>
    </w:p>
    <w:p w:rsidR="00501DA3" w:rsidRPr="002469E8" w:rsidRDefault="00501DA3" w:rsidP="006B2CF9">
      <w:pPr>
        <w:jc w:val="both"/>
        <w:rPr>
          <w:rFonts w:eastAsia="Times New Roman"/>
          <w:sz w:val="28"/>
          <w:szCs w:val="28"/>
        </w:rPr>
      </w:pPr>
    </w:p>
    <w:p w:rsidR="00501DA3" w:rsidRPr="002469E8" w:rsidRDefault="00501DA3" w:rsidP="00501DA3">
      <w:pPr>
        <w:jc w:val="both"/>
        <w:rPr>
          <w:sz w:val="28"/>
          <w:szCs w:val="28"/>
        </w:rPr>
      </w:pPr>
    </w:p>
    <w:p w:rsidR="00501DA3" w:rsidRPr="002469E8" w:rsidRDefault="00501DA3" w:rsidP="00501DA3">
      <w:pPr>
        <w:jc w:val="both"/>
        <w:rPr>
          <w:sz w:val="28"/>
          <w:szCs w:val="28"/>
        </w:rPr>
      </w:pPr>
      <w:r w:rsidRPr="002469E8">
        <w:rPr>
          <w:sz w:val="28"/>
          <w:szCs w:val="28"/>
        </w:rPr>
        <w:t>Начальник методического отдела</w:t>
      </w:r>
    </w:p>
    <w:p w:rsidR="00501DA3" w:rsidRPr="002469E8" w:rsidRDefault="00501DA3" w:rsidP="00501DA3">
      <w:pPr>
        <w:jc w:val="both"/>
        <w:rPr>
          <w:sz w:val="28"/>
          <w:szCs w:val="28"/>
        </w:rPr>
      </w:pPr>
      <w:r w:rsidRPr="002469E8">
        <w:rPr>
          <w:sz w:val="28"/>
          <w:szCs w:val="28"/>
        </w:rPr>
        <w:t>ГАУК КК "Кубанькино"</w:t>
      </w:r>
      <w:r w:rsidRPr="002469E8">
        <w:rPr>
          <w:sz w:val="28"/>
          <w:szCs w:val="28"/>
        </w:rPr>
        <w:tab/>
      </w:r>
      <w:r w:rsidRPr="002469E8">
        <w:rPr>
          <w:sz w:val="28"/>
          <w:szCs w:val="28"/>
        </w:rPr>
        <w:tab/>
      </w:r>
      <w:r w:rsidRPr="002469E8">
        <w:rPr>
          <w:sz w:val="28"/>
          <w:szCs w:val="28"/>
        </w:rPr>
        <w:tab/>
      </w:r>
      <w:r w:rsidRPr="002469E8">
        <w:rPr>
          <w:sz w:val="28"/>
          <w:szCs w:val="28"/>
        </w:rPr>
        <w:tab/>
      </w:r>
      <w:r w:rsidRPr="002469E8">
        <w:rPr>
          <w:sz w:val="28"/>
          <w:szCs w:val="28"/>
        </w:rPr>
        <w:tab/>
      </w:r>
      <w:r w:rsidRPr="002469E8">
        <w:rPr>
          <w:sz w:val="28"/>
          <w:szCs w:val="28"/>
        </w:rPr>
        <w:tab/>
      </w:r>
      <w:r w:rsidRPr="002469E8">
        <w:rPr>
          <w:sz w:val="28"/>
          <w:szCs w:val="28"/>
        </w:rPr>
        <w:tab/>
        <w:t xml:space="preserve">    Е.А. Князева</w:t>
      </w:r>
    </w:p>
    <w:p w:rsidR="00501DA3" w:rsidRPr="002469E8" w:rsidRDefault="00501DA3" w:rsidP="00501DA3">
      <w:pPr>
        <w:jc w:val="both"/>
        <w:rPr>
          <w:sz w:val="28"/>
          <w:szCs w:val="28"/>
        </w:rPr>
      </w:pPr>
    </w:p>
    <w:bookmarkEnd w:id="0"/>
    <w:p w:rsidR="00501DA3" w:rsidRPr="002469E8" w:rsidRDefault="00501DA3" w:rsidP="006B2CF9">
      <w:pPr>
        <w:jc w:val="both"/>
        <w:rPr>
          <w:rFonts w:eastAsia="Times New Roman"/>
          <w:sz w:val="28"/>
          <w:szCs w:val="28"/>
        </w:rPr>
      </w:pPr>
    </w:p>
    <w:sectPr w:rsidR="00501DA3" w:rsidRPr="002469E8" w:rsidSect="00BC6C50">
      <w:footerReference w:type="default" r:id="rId8"/>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FC" w:rsidRDefault="00816EFC" w:rsidP="004F289D">
      <w:r>
        <w:separator/>
      </w:r>
    </w:p>
  </w:endnote>
  <w:endnote w:type="continuationSeparator" w:id="0">
    <w:p w:rsidR="00816EFC" w:rsidRDefault="00816EFC" w:rsidP="004F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422"/>
      <w:docPartObj>
        <w:docPartGallery w:val="Page Numbers (Bottom of Page)"/>
        <w:docPartUnique/>
      </w:docPartObj>
    </w:sdtPr>
    <w:sdtEndPr/>
    <w:sdtContent>
      <w:p w:rsidR="004F289D" w:rsidRDefault="00094C34">
        <w:pPr>
          <w:pStyle w:val="a9"/>
          <w:jc w:val="center"/>
        </w:pPr>
        <w:r>
          <w:fldChar w:fldCharType="begin"/>
        </w:r>
        <w:r w:rsidR="009F55EA">
          <w:instrText xml:space="preserve"> PAGE   \* MERGEFORMAT </w:instrText>
        </w:r>
        <w:r>
          <w:fldChar w:fldCharType="separate"/>
        </w:r>
        <w:r w:rsidR="002469E8">
          <w:rPr>
            <w:noProof/>
          </w:rPr>
          <w:t>4</w:t>
        </w:r>
        <w:r>
          <w:rPr>
            <w:noProof/>
          </w:rPr>
          <w:fldChar w:fldCharType="end"/>
        </w:r>
      </w:p>
    </w:sdtContent>
  </w:sdt>
  <w:p w:rsidR="004F289D" w:rsidRDefault="004F28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FC" w:rsidRDefault="00816EFC" w:rsidP="004F289D">
      <w:r>
        <w:separator/>
      </w:r>
    </w:p>
  </w:footnote>
  <w:footnote w:type="continuationSeparator" w:id="0">
    <w:p w:rsidR="00816EFC" w:rsidRDefault="00816EFC" w:rsidP="004F2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74F6"/>
    <w:multiLevelType w:val="multilevel"/>
    <w:tmpl w:val="B0D6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05F25"/>
    <w:multiLevelType w:val="multilevel"/>
    <w:tmpl w:val="C176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AB07FC"/>
    <w:multiLevelType w:val="multilevel"/>
    <w:tmpl w:val="10E2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25C5C"/>
    <w:multiLevelType w:val="hybridMultilevel"/>
    <w:tmpl w:val="1F682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E5AC7"/>
    <w:multiLevelType w:val="multilevel"/>
    <w:tmpl w:val="A9E8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5653D"/>
    <w:multiLevelType w:val="hybridMultilevel"/>
    <w:tmpl w:val="1DF82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DC5AC0"/>
    <w:multiLevelType w:val="multilevel"/>
    <w:tmpl w:val="7FF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AE02FB"/>
    <w:multiLevelType w:val="multilevel"/>
    <w:tmpl w:val="FBAC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2C34EC"/>
    <w:multiLevelType w:val="multilevel"/>
    <w:tmpl w:val="E0BA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5E1D79"/>
    <w:multiLevelType w:val="multilevel"/>
    <w:tmpl w:val="CDE8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402469"/>
    <w:multiLevelType w:val="multilevel"/>
    <w:tmpl w:val="3184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47407A"/>
    <w:multiLevelType w:val="multilevel"/>
    <w:tmpl w:val="AB12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8"/>
  </w:num>
  <w:num w:numId="5">
    <w:abstractNumId w:val="7"/>
  </w:num>
  <w:num w:numId="6">
    <w:abstractNumId w:val="11"/>
  </w:num>
  <w:num w:numId="7">
    <w:abstractNumId w:val="1"/>
  </w:num>
  <w:num w:numId="8">
    <w:abstractNumId w:val="4"/>
  </w:num>
  <w:num w:numId="9">
    <w:abstractNumId w:val="10"/>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466FC"/>
    <w:rsid w:val="00022B3F"/>
    <w:rsid w:val="00086C6B"/>
    <w:rsid w:val="00094C34"/>
    <w:rsid w:val="000C0493"/>
    <w:rsid w:val="001019B7"/>
    <w:rsid w:val="00103FA7"/>
    <w:rsid w:val="00114640"/>
    <w:rsid w:val="00157649"/>
    <w:rsid w:val="001B3488"/>
    <w:rsid w:val="001F69E5"/>
    <w:rsid w:val="002125CA"/>
    <w:rsid w:val="00217391"/>
    <w:rsid w:val="002469E8"/>
    <w:rsid w:val="00281051"/>
    <w:rsid w:val="00293358"/>
    <w:rsid w:val="002B11B2"/>
    <w:rsid w:val="002C1AF4"/>
    <w:rsid w:val="002D051C"/>
    <w:rsid w:val="002E4734"/>
    <w:rsid w:val="002E68A1"/>
    <w:rsid w:val="00306CC6"/>
    <w:rsid w:val="0033094A"/>
    <w:rsid w:val="0033097D"/>
    <w:rsid w:val="0033234A"/>
    <w:rsid w:val="003439DB"/>
    <w:rsid w:val="0036708A"/>
    <w:rsid w:val="00377AC9"/>
    <w:rsid w:val="003C0224"/>
    <w:rsid w:val="003C1931"/>
    <w:rsid w:val="003C4A9F"/>
    <w:rsid w:val="003C503B"/>
    <w:rsid w:val="003C565E"/>
    <w:rsid w:val="003F1983"/>
    <w:rsid w:val="00416951"/>
    <w:rsid w:val="00430467"/>
    <w:rsid w:val="004542A9"/>
    <w:rsid w:val="00466214"/>
    <w:rsid w:val="0046678B"/>
    <w:rsid w:val="004706AB"/>
    <w:rsid w:val="00470D34"/>
    <w:rsid w:val="00486107"/>
    <w:rsid w:val="004C2814"/>
    <w:rsid w:val="004F289D"/>
    <w:rsid w:val="00501DA3"/>
    <w:rsid w:val="005A1DA5"/>
    <w:rsid w:val="005F73E0"/>
    <w:rsid w:val="00627D0C"/>
    <w:rsid w:val="006916D7"/>
    <w:rsid w:val="006A4EFE"/>
    <w:rsid w:val="006B2874"/>
    <w:rsid w:val="006B2CF9"/>
    <w:rsid w:val="006B3D4E"/>
    <w:rsid w:val="00740A7E"/>
    <w:rsid w:val="007B6516"/>
    <w:rsid w:val="007D094A"/>
    <w:rsid w:val="007D60AE"/>
    <w:rsid w:val="00816EFC"/>
    <w:rsid w:val="00841A94"/>
    <w:rsid w:val="0086055E"/>
    <w:rsid w:val="00862A55"/>
    <w:rsid w:val="00880865"/>
    <w:rsid w:val="00882E36"/>
    <w:rsid w:val="008B157B"/>
    <w:rsid w:val="008B71B5"/>
    <w:rsid w:val="008C670D"/>
    <w:rsid w:val="008F4770"/>
    <w:rsid w:val="00904E25"/>
    <w:rsid w:val="00953F63"/>
    <w:rsid w:val="0096115A"/>
    <w:rsid w:val="00967688"/>
    <w:rsid w:val="009752B2"/>
    <w:rsid w:val="0097612D"/>
    <w:rsid w:val="009B3D24"/>
    <w:rsid w:val="009C7CD6"/>
    <w:rsid w:val="009F55EA"/>
    <w:rsid w:val="00A03820"/>
    <w:rsid w:val="00A17FF2"/>
    <w:rsid w:val="00A2211B"/>
    <w:rsid w:val="00A366F0"/>
    <w:rsid w:val="00A66BD4"/>
    <w:rsid w:val="00A71E7C"/>
    <w:rsid w:val="00A834F3"/>
    <w:rsid w:val="00AA525A"/>
    <w:rsid w:val="00AB3AA1"/>
    <w:rsid w:val="00AE5A82"/>
    <w:rsid w:val="00B060AD"/>
    <w:rsid w:val="00B140C0"/>
    <w:rsid w:val="00B3789C"/>
    <w:rsid w:val="00B56EC5"/>
    <w:rsid w:val="00B57A4D"/>
    <w:rsid w:val="00B66571"/>
    <w:rsid w:val="00B6687C"/>
    <w:rsid w:val="00BA78E8"/>
    <w:rsid w:val="00BB3A15"/>
    <w:rsid w:val="00BB416A"/>
    <w:rsid w:val="00BC6C50"/>
    <w:rsid w:val="00BF7364"/>
    <w:rsid w:val="00BF7DAD"/>
    <w:rsid w:val="00C35D03"/>
    <w:rsid w:val="00C466FC"/>
    <w:rsid w:val="00CB3526"/>
    <w:rsid w:val="00CB6EE2"/>
    <w:rsid w:val="00CC0F1C"/>
    <w:rsid w:val="00CE44E9"/>
    <w:rsid w:val="00D17FC7"/>
    <w:rsid w:val="00D333C7"/>
    <w:rsid w:val="00D42367"/>
    <w:rsid w:val="00D83E28"/>
    <w:rsid w:val="00D870CF"/>
    <w:rsid w:val="00DC09DD"/>
    <w:rsid w:val="00DF6048"/>
    <w:rsid w:val="00E15EF0"/>
    <w:rsid w:val="00E25A5B"/>
    <w:rsid w:val="00E91C10"/>
    <w:rsid w:val="00EC0F6D"/>
    <w:rsid w:val="00F40F2F"/>
    <w:rsid w:val="00F61BEE"/>
    <w:rsid w:val="00F6601F"/>
    <w:rsid w:val="00F758B4"/>
    <w:rsid w:val="00F9376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1C"/>
    <w:rPr>
      <w:sz w:val="24"/>
      <w:szCs w:val="24"/>
    </w:rPr>
  </w:style>
  <w:style w:type="paragraph" w:styleId="1">
    <w:name w:val="heading 1"/>
    <w:basedOn w:val="a"/>
    <w:link w:val="10"/>
    <w:uiPriority w:val="9"/>
    <w:qFormat/>
    <w:rsid w:val="00CC0F1C"/>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F1C"/>
    <w:rPr>
      <w:b/>
      <w:bCs/>
      <w:kern w:val="36"/>
      <w:sz w:val="48"/>
      <w:szCs w:val="48"/>
    </w:rPr>
  </w:style>
  <w:style w:type="paragraph" w:styleId="a3">
    <w:name w:val="Title"/>
    <w:basedOn w:val="a"/>
    <w:next w:val="a"/>
    <w:link w:val="a4"/>
    <w:qFormat/>
    <w:rsid w:val="00CC0F1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C0F1C"/>
    <w:rPr>
      <w:rFonts w:asciiTheme="majorHAnsi" w:eastAsiaTheme="majorEastAsia" w:hAnsiTheme="majorHAnsi" w:cstheme="majorBidi"/>
      <w:b/>
      <w:bCs/>
      <w:kern w:val="28"/>
      <w:sz w:val="32"/>
      <w:szCs w:val="32"/>
    </w:rPr>
  </w:style>
  <w:style w:type="character" w:styleId="a5">
    <w:name w:val="Emphasis"/>
    <w:basedOn w:val="a0"/>
    <w:qFormat/>
    <w:rsid w:val="00CC0F1C"/>
    <w:rPr>
      <w:i/>
      <w:iCs/>
    </w:rPr>
  </w:style>
  <w:style w:type="character" w:styleId="a6">
    <w:name w:val="Hyperlink"/>
    <w:basedOn w:val="a0"/>
    <w:unhideWhenUsed/>
    <w:rsid w:val="00C466FC"/>
    <w:rPr>
      <w:color w:val="0000FF"/>
      <w:u w:val="single"/>
    </w:rPr>
  </w:style>
  <w:style w:type="character" w:customStyle="1" w:styleId="reachbanner">
    <w:name w:val="_reachbanner_"/>
    <w:basedOn w:val="a0"/>
    <w:rsid w:val="00A71E7C"/>
  </w:style>
  <w:style w:type="paragraph" w:styleId="a7">
    <w:name w:val="header"/>
    <w:basedOn w:val="a"/>
    <w:link w:val="a8"/>
    <w:uiPriority w:val="99"/>
    <w:semiHidden/>
    <w:unhideWhenUsed/>
    <w:rsid w:val="004F289D"/>
    <w:pPr>
      <w:tabs>
        <w:tab w:val="center" w:pos="4677"/>
        <w:tab w:val="right" w:pos="9355"/>
      </w:tabs>
    </w:pPr>
  </w:style>
  <w:style w:type="character" w:customStyle="1" w:styleId="a8">
    <w:name w:val="Верхний колонтитул Знак"/>
    <w:basedOn w:val="a0"/>
    <w:link w:val="a7"/>
    <w:uiPriority w:val="99"/>
    <w:semiHidden/>
    <w:rsid w:val="004F289D"/>
    <w:rPr>
      <w:sz w:val="24"/>
      <w:szCs w:val="24"/>
    </w:rPr>
  </w:style>
  <w:style w:type="paragraph" w:styleId="a9">
    <w:name w:val="footer"/>
    <w:basedOn w:val="a"/>
    <w:link w:val="aa"/>
    <w:uiPriority w:val="99"/>
    <w:unhideWhenUsed/>
    <w:rsid w:val="004F289D"/>
    <w:pPr>
      <w:tabs>
        <w:tab w:val="center" w:pos="4677"/>
        <w:tab w:val="right" w:pos="9355"/>
      </w:tabs>
    </w:pPr>
  </w:style>
  <w:style w:type="character" w:customStyle="1" w:styleId="aa">
    <w:name w:val="Нижний колонтитул Знак"/>
    <w:basedOn w:val="a0"/>
    <w:link w:val="a9"/>
    <w:uiPriority w:val="99"/>
    <w:rsid w:val="004F289D"/>
    <w:rPr>
      <w:sz w:val="24"/>
      <w:szCs w:val="24"/>
    </w:rPr>
  </w:style>
  <w:style w:type="paragraph" w:styleId="ab">
    <w:name w:val="List Paragraph"/>
    <w:basedOn w:val="a"/>
    <w:uiPriority w:val="34"/>
    <w:qFormat/>
    <w:rsid w:val="00967688"/>
    <w:pPr>
      <w:spacing w:after="200" w:line="276" w:lineRule="auto"/>
      <w:ind w:left="720"/>
      <w:contextualSpacing/>
    </w:pPr>
    <w:rPr>
      <w:rFonts w:asciiTheme="minorHAnsi" w:eastAsiaTheme="minorEastAsia" w:hAnsiTheme="minorHAnsi" w:cstheme="minorBidi"/>
      <w:sz w:val="22"/>
      <w:szCs w:val="22"/>
    </w:rPr>
  </w:style>
  <w:style w:type="character" w:customStyle="1" w:styleId="cut2visible">
    <w:name w:val="cut2__visible"/>
    <w:basedOn w:val="a0"/>
    <w:rsid w:val="00967688"/>
  </w:style>
  <w:style w:type="character" w:customStyle="1" w:styleId="cut2invisible">
    <w:name w:val="cut2__invisible"/>
    <w:basedOn w:val="a0"/>
    <w:rsid w:val="00967688"/>
  </w:style>
  <w:style w:type="paragraph" w:styleId="ac">
    <w:name w:val="Balloon Text"/>
    <w:basedOn w:val="a"/>
    <w:link w:val="ad"/>
    <w:uiPriority w:val="99"/>
    <w:semiHidden/>
    <w:unhideWhenUsed/>
    <w:rsid w:val="00F758B4"/>
    <w:rPr>
      <w:rFonts w:ascii="Tahoma" w:hAnsi="Tahoma" w:cs="Tahoma"/>
      <w:sz w:val="16"/>
      <w:szCs w:val="16"/>
    </w:rPr>
  </w:style>
  <w:style w:type="character" w:customStyle="1" w:styleId="ad">
    <w:name w:val="Текст выноски Знак"/>
    <w:basedOn w:val="a0"/>
    <w:link w:val="ac"/>
    <w:uiPriority w:val="99"/>
    <w:semiHidden/>
    <w:rsid w:val="00F758B4"/>
    <w:rPr>
      <w:rFonts w:ascii="Tahoma" w:hAnsi="Tahoma" w:cs="Tahoma"/>
      <w:sz w:val="16"/>
      <w:szCs w:val="16"/>
    </w:rPr>
  </w:style>
  <w:style w:type="paragraph" w:styleId="ae">
    <w:name w:val="No Spacing"/>
    <w:uiPriority w:val="1"/>
    <w:qFormat/>
    <w:rsid w:val="0048610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1C"/>
    <w:rPr>
      <w:sz w:val="24"/>
      <w:szCs w:val="24"/>
    </w:rPr>
  </w:style>
  <w:style w:type="paragraph" w:styleId="1">
    <w:name w:val="heading 1"/>
    <w:basedOn w:val="a"/>
    <w:link w:val="10"/>
    <w:uiPriority w:val="9"/>
    <w:qFormat/>
    <w:rsid w:val="00CC0F1C"/>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0F1C"/>
    <w:rPr>
      <w:b/>
      <w:bCs/>
      <w:kern w:val="36"/>
      <w:sz w:val="48"/>
      <w:szCs w:val="48"/>
    </w:rPr>
  </w:style>
  <w:style w:type="paragraph" w:styleId="a3">
    <w:name w:val="Title"/>
    <w:basedOn w:val="a"/>
    <w:next w:val="a"/>
    <w:link w:val="a4"/>
    <w:qFormat/>
    <w:rsid w:val="00CC0F1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CC0F1C"/>
    <w:rPr>
      <w:rFonts w:asciiTheme="majorHAnsi" w:eastAsiaTheme="majorEastAsia" w:hAnsiTheme="majorHAnsi" w:cstheme="majorBidi"/>
      <w:b/>
      <w:bCs/>
      <w:kern w:val="28"/>
      <w:sz w:val="32"/>
      <w:szCs w:val="32"/>
    </w:rPr>
  </w:style>
  <w:style w:type="character" w:styleId="a5">
    <w:name w:val="Emphasis"/>
    <w:basedOn w:val="a0"/>
    <w:qFormat/>
    <w:rsid w:val="00CC0F1C"/>
    <w:rPr>
      <w:i/>
      <w:iCs/>
    </w:rPr>
  </w:style>
  <w:style w:type="character" w:styleId="a6">
    <w:name w:val="Hyperlink"/>
    <w:basedOn w:val="a0"/>
    <w:unhideWhenUsed/>
    <w:rsid w:val="00C466FC"/>
    <w:rPr>
      <w:color w:val="0000FF"/>
      <w:u w:val="single"/>
    </w:rPr>
  </w:style>
  <w:style w:type="character" w:customStyle="1" w:styleId="reachbanner">
    <w:name w:val="_reachbanner_"/>
    <w:basedOn w:val="a0"/>
    <w:rsid w:val="00A71E7C"/>
  </w:style>
  <w:style w:type="paragraph" w:styleId="a7">
    <w:name w:val="header"/>
    <w:basedOn w:val="a"/>
    <w:link w:val="a8"/>
    <w:uiPriority w:val="99"/>
    <w:semiHidden/>
    <w:unhideWhenUsed/>
    <w:rsid w:val="004F289D"/>
    <w:pPr>
      <w:tabs>
        <w:tab w:val="center" w:pos="4677"/>
        <w:tab w:val="right" w:pos="9355"/>
      </w:tabs>
    </w:pPr>
  </w:style>
  <w:style w:type="character" w:customStyle="1" w:styleId="a8">
    <w:name w:val="Верхний колонтитул Знак"/>
    <w:basedOn w:val="a0"/>
    <w:link w:val="a7"/>
    <w:uiPriority w:val="99"/>
    <w:semiHidden/>
    <w:rsid w:val="004F289D"/>
    <w:rPr>
      <w:sz w:val="24"/>
      <w:szCs w:val="24"/>
    </w:rPr>
  </w:style>
  <w:style w:type="paragraph" w:styleId="a9">
    <w:name w:val="footer"/>
    <w:basedOn w:val="a"/>
    <w:link w:val="aa"/>
    <w:uiPriority w:val="99"/>
    <w:unhideWhenUsed/>
    <w:rsid w:val="004F289D"/>
    <w:pPr>
      <w:tabs>
        <w:tab w:val="center" w:pos="4677"/>
        <w:tab w:val="right" w:pos="9355"/>
      </w:tabs>
    </w:pPr>
  </w:style>
  <w:style w:type="character" w:customStyle="1" w:styleId="aa">
    <w:name w:val="Нижний колонтитул Знак"/>
    <w:basedOn w:val="a0"/>
    <w:link w:val="a9"/>
    <w:uiPriority w:val="99"/>
    <w:rsid w:val="004F289D"/>
    <w:rPr>
      <w:sz w:val="24"/>
      <w:szCs w:val="24"/>
    </w:rPr>
  </w:style>
  <w:style w:type="paragraph" w:styleId="ab">
    <w:name w:val="List Paragraph"/>
    <w:basedOn w:val="a"/>
    <w:uiPriority w:val="34"/>
    <w:qFormat/>
    <w:rsid w:val="00967688"/>
    <w:pPr>
      <w:spacing w:after="200" w:line="276" w:lineRule="auto"/>
      <w:ind w:left="720"/>
      <w:contextualSpacing/>
    </w:pPr>
    <w:rPr>
      <w:rFonts w:asciiTheme="minorHAnsi" w:eastAsiaTheme="minorEastAsia" w:hAnsiTheme="minorHAnsi" w:cstheme="minorBidi"/>
      <w:sz w:val="22"/>
      <w:szCs w:val="22"/>
    </w:rPr>
  </w:style>
  <w:style w:type="character" w:customStyle="1" w:styleId="cut2visible">
    <w:name w:val="cut2__visible"/>
    <w:basedOn w:val="a0"/>
    <w:rsid w:val="00967688"/>
  </w:style>
  <w:style w:type="character" w:customStyle="1" w:styleId="cut2invisible">
    <w:name w:val="cut2__invisible"/>
    <w:basedOn w:val="a0"/>
    <w:rsid w:val="00967688"/>
  </w:style>
  <w:style w:type="paragraph" w:styleId="ac">
    <w:name w:val="Balloon Text"/>
    <w:basedOn w:val="a"/>
    <w:link w:val="ad"/>
    <w:uiPriority w:val="99"/>
    <w:semiHidden/>
    <w:unhideWhenUsed/>
    <w:rsid w:val="00F758B4"/>
    <w:rPr>
      <w:rFonts w:ascii="Tahoma" w:hAnsi="Tahoma" w:cs="Tahoma"/>
      <w:sz w:val="16"/>
      <w:szCs w:val="16"/>
    </w:rPr>
  </w:style>
  <w:style w:type="character" w:customStyle="1" w:styleId="ad">
    <w:name w:val="Текст выноски Знак"/>
    <w:basedOn w:val="a0"/>
    <w:link w:val="ac"/>
    <w:uiPriority w:val="99"/>
    <w:semiHidden/>
    <w:rsid w:val="00F75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62287">
      <w:bodyDiv w:val="1"/>
      <w:marLeft w:val="0"/>
      <w:marRight w:val="0"/>
      <w:marTop w:val="0"/>
      <w:marBottom w:val="0"/>
      <w:divBdr>
        <w:top w:val="none" w:sz="0" w:space="0" w:color="auto"/>
        <w:left w:val="none" w:sz="0" w:space="0" w:color="auto"/>
        <w:bottom w:val="none" w:sz="0" w:space="0" w:color="auto"/>
        <w:right w:val="none" w:sz="0" w:space="0" w:color="auto"/>
      </w:divBdr>
    </w:div>
    <w:div w:id="348990470">
      <w:bodyDiv w:val="1"/>
      <w:marLeft w:val="0"/>
      <w:marRight w:val="0"/>
      <w:marTop w:val="0"/>
      <w:marBottom w:val="0"/>
      <w:divBdr>
        <w:top w:val="none" w:sz="0" w:space="0" w:color="auto"/>
        <w:left w:val="none" w:sz="0" w:space="0" w:color="auto"/>
        <w:bottom w:val="none" w:sz="0" w:space="0" w:color="auto"/>
        <w:right w:val="none" w:sz="0" w:space="0" w:color="auto"/>
      </w:divBdr>
    </w:div>
    <w:div w:id="370695844">
      <w:bodyDiv w:val="1"/>
      <w:marLeft w:val="0"/>
      <w:marRight w:val="0"/>
      <w:marTop w:val="0"/>
      <w:marBottom w:val="0"/>
      <w:divBdr>
        <w:top w:val="none" w:sz="0" w:space="0" w:color="auto"/>
        <w:left w:val="none" w:sz="0" w:space="0" w:color="auto"/>
        <w:bottom w:val="none" w:sz="0" w:space="0" w:color="auto"/>
        <w:right w:val="none" w:sz="0" w:space="0" w:color="auto"/>
      </w:divBdr>
    </w:div>
    <w:div w:id="427772708">
      <w:bodyDiv w:val="1"/>
      <w:marLeft w:val="0"/>
      <w:marRight w:val="0"/>
      <w:marTop w:val="0"/>
      <w:marBottom w:val="0"/>
      <w:divBdr>
        <w:top w:val="none" w:sz="0" w:space="0" w:color="auto"/>
        <w:left w:val="none" w:sz="0" w:space="0" w:color="auto"/>
        <w:bottom w:val="none" w:sz="0" w:space="0" w:color="auto"/>
        <w:right w:val="none" w:sz="0" w:space="0" w:color="auto"/>
      </w:divBdr>
    </w:div>
    <w:div w:id="473717796">
      <w:bodyDiv w:val="1"/>
      <w:marLeft w:val="0"/>
      <w:marRight w:val="0"/>
      <w:marTop w:val="0"/>
      <w:marBottom w:val="0"/>
      <w:divBdr>
        <w:top w:val="none" w:sz="0" w:space="0" w:color="auto"/>
        <w:left w:val="none" w:sz="0" w:space="0" w:color="auto"/>
        <w:bottom w:val="none" w:sz="0" w:space="0" w:color="auto"/>
        <w:right w:val="none" w:sz="0" w:space="0" w:color="auto"/>
      </w:divBdr>
    </w:div>
    <w:div w:id="616912963">
      <w:bodyDiv w:val="1"/>
      <w:marLeft w:val="0"/>
      <w:marRight w:val="0"/>
      <w:marTop w:val="0"/>
      <w:marBottom w:val="0"/>
      <w:divBdr>
        <w:top w:val="none" w:sz="0" w:space="0" w:color="auto"/>
        <w:left w:val="none" w:sz="0" w:space="0" w:color="auto"/>
        <w:bottom w:val="none" w:sz="0" w:space="0" w:color="auto"/>
        <w:right w:val="none" w:sz="0" w:space="0" w:color="auto"/>
      </w:divBdr>
    </w:div>
    <w:div w:id="766930008">
      <w:bodyDiv w:val="1"/>
      <w:marLeft w:val="0"/>
      <w:marRight w:val="0"/>
      <w:marTop w:val="0"/>
      <w:marBottom w:val="0"/>
      <w:divBdr>
        <w:top w:val="none" w:sz="0" w:space="0" w:color="auto"/>
        <w:left w:val="none" w:sz="0" w:space="0" w:color="auto"/>
        <w:bottom w:val="none" w:sz="0" w:space="0" w:color="auto"/>
        <w:right w:val="none" w:sz="0" w:space="0" w:color="auto"/>
      </w:divBdr>
    </w:div>
    <w:div w:id="821657582">
      <w:bodyDiv w:val="1"/>
      <w:marLeft w:val="0"/>
      <w:marRight w:val="0"/>
      <w:marTop w:val="0"/>
      <w:marBottom w:val="0"/>
      <w:divBdr>
        <w:top w:val="none" w:sz="0" w:space="0" w:color="auto"/>
        <w:left w:val="none" w:sz="0" w:space="0" w:color="auto"/>
        <w:bottom w:val="none" w:sz="0" w:space="0" w:color="auto"/>
        <w:right w:val="none" w:sz="0" w:space="0" w:color="auto"/>
      </w:divBdr>
    </w:div>
    <w:div w:id="978077074">
      <w:bodyDiv w:val="1"/>
      <w:marLeft w:val="0"/>
      <w:marRight w:val="0"/>
      <w:marTop w:val="0"/>
      <w:marBottom w:val="0"/>
      <w:divBdr>
        <w:top w:val="none" w:sz="0" w:space="0" w:color="auto"/>
        <w:left w:val="none" w:sz="0" w:space="0" w:color="auto"/>
        <w:bottom w:val="none" w:sz="0" w:space="0" w:color="auto"/>
        <w:right w:val="none" w:sz="0" w:space="0" w:color="auto"/>
      </w:divBdr>
    </w:div>
    <w:div w:id="1152984280">
      <w:bodyDiv w:val="1"/>
      <w:marLeft w:val="0"/>
      <w:marRight w:val="0"/>
      <w:marTop w:val="0"/>
      <w:marBottom w:val="0"/>
      <w:divBdr>
        <w:top w:val="none" w:sz="0" w:space="0" w:color="auto"/>
        <w:left w:val="none" w:sz="0" w:space="0" w:color="auto"/>
        <w:bottom w:val="none" w:sz="0" w:space="0" w:color="auto"/>
        <w:right w:val="none" w:sz="0" w:space="0" w:color="auto"/>
      </w:divBdr>
    </w:div>
    <w:div w:id="1276333179">
      <w:bodyDiv w:val="1"/>
      <w:marLeft w:val="0"/>
      <w:marRight w:val="0"/>
      <w:marTop w:val="0"/>
      <w:marBottom w:val="0"/>
      <w:divBdr>
        <w:top w:val="none" w:sz="0" w:space="0" w:color="auto"/>
        <w:left w:val="none" w:sz="0" w:space="0" w:color="auto"/>
        <w:bottom w:val="none" w:sz="0" w:space="0" w:color="auto"/>
        <w:right w:val="none" w:sz="0" w:space="0" w:color="auto"/>
      </w:divBdr>
    </w:div>
    <w:div w:id="1324047332">
      <w:bodyDiv w:val="1"/>
      <w:marLeft w:val="0"/>
      <w:marRight w:val="0"/>
      <w:marTop w:val="0"/>
      <w:marBottom w:val="0"/>
      <w:divBdr>
        <w:top w:val="none" w:sz="0" w:space="0" w:color="auto"/>
        <w:left w:val="none" w:sz="0" w:space="0" w:color="auto"/>
        <w:bottom w:val="none" w:sz="0" w:space="0" w:color="auto"/>
        <w:right w:val="none" w:sz="0" w:space="0" w:color="auto"/>
      </w:divBdr>
    </w:div>
    <w:div w:id="1344361608">
      <w:bodyDiv w:val="1"/>
      <w:marLeft w:val="0"/>
      <w:marRight w:val="0"/>
      <w:marTop w:val="0"/>
      <w:marBottom w:val="0"/>
      <w:divBdr>
        <w:top w:val="none" w:sz="0" w:space="0" w:color="auto"/>
        <w:left w:val="none" w:sz="0" w:space="0" w:color="auto"/>
        <w:bottom w:val="none" w:sz="0" w:space="0" w:color="auto"/>
        <w:right w:val="none" w:sz="0" w:space="0" w:color="auto"/>
      </w:divBdr>
    </w:div>
    <w:div w:id="1354575225">
      <w:bodyDiv w:val="1"/>
      <w:marLeft w:val="0"/>
      <w:marRight w:val="0"/>
      <w:marTop w:val="0"/>
      <w:marBottom w:val="0"/>
      <w:divBdr>
        <w:top w:val="none" w:sz="0" w:space="0" w:color="auto"/>
        <w:left w:val="none" w:sz="0" w:space="0" w:color="auto"/>
        <w:bottom w:val="none" w:sz="0" w:space="0" w:color="auto"/>
        <w:right w:val="none" w:sz="0" w:space="0" w:color="auto"/>
      </w:divBdr>
    </w:div>
    <w:div w:id="1371340980">
      <w:bodyDiv w:val="1"/>
      <w:marLeft w:val="0"/>
      <w:marRight w:val="0"/>
      <w:marTop w:val="0"/>
      <w:marBottom w:val="0"/>
      <w:divBdr>
        <w:top w:val="none" w:sz="0" w:space="0" w:color="auto"/>
        <w:left w:val="none" w:sz="0" w:space="0" w:color="auto"/>
        <w:bottom w:val="none" w:sz="0" w:space="0" w:color="auto"/>
        <w:right w:val="none" w:sz="0" w:space="0" w:color="auto"/>
      </w:divBdr>
    </w:div>
    <w:div w:id="1611938172">
      <w:bodyDiv w:val="1"/>
      <w:marLeft w:val="0"/>
      <w:marRight w:val="0"/>
      <w:marTop w:val="0"/>
      <w:marBottom w:val="0"/>
      <w:divBdr>
        <w:top w:val="none" w:sz="0" w:space="0" w:color="auto"/>
        <w:left w:val="none" w:sz="0" w:space="0" w:color="auto"/>
        <w:bottom w:val="none" w:sz="0" w:space="0" w:color="auto"/>
        <w:right w:val="none" w:sz="0" w:space="0" w:color="auto"/>
      </w:divBdr>
      <w:divsChild>
        <w:div w:id="564025022">
          <w:marLeft w:val="0"/>
          <w:marRight w:val="0"/>
          <w:marTop w:val="0"/>
          <w:marBottom w:val="0"/>
          <w:divBdr>
            <w:top w:val="none" w:sz="0" w:space="0" w:color="auto"/>
            <w:left w:val="none" w:sz="0" w:space="0" w:color="auto"/>
            <w:bottom w:val="none" w:sz="0" w:space="0" w:color="auto"/>
            <w:right w:val="none" w:sz="0" w:space="0" w:color="auto"/>
          </w:divBdr>
          <w:divsChild>
            <w:div w:id="2879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0045">
      <w:bodyDiv w:val="1"/>
      <w:marLeft w:val="0"/>
      <w:marRight w:val="0"/>
      <w:marTop w:val="0"/>
      <w:marBottom w:val="0"/>
      <w:divBdr>
        <w:top w:val="none" w:sz="0" w:space="0" w:color="auto"/>
        <w:left w:val="none" w:sz="0" w:space="0" w:color="auto"/>
        <w:bottom w:val="none" w:sz="0" w:space="0" w:color="auto"/>
        <w:right w:val="none" w:sz="0" w:space="0" w:color="auto"/>
      </w:divBdr>
    </w:div>
    <w:div w:id="1834368375">
      <w:bodyDiv w:val="1"/>
      <w:marLeft w:val="0"/>
      <w:marRight w:val="0"/>
      <w:marTop w:val="0"/>
      <w:marBottom w:val="0"/>
      <w:divBdr>
        <w:top w:val="none" w:sz="0" w:space="0" w:color="auto"/>
        <w:left w:val="none" w:sz="0" w:space="0" w:color="auto"/>
        <w:bottom w:val="none" w:sz="0" w:space="0" w:color="auto"/>
        <w:right w:val="none" w:sz="0" w:space="0" w:color="auto"/>
      </w:divBdr>
    </w:div>
    <w:div w:id="19211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KK</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RePack by Diakov</cp:lastModifiedBy>
  <cp:revision>83</cp:revision>
  <cp:lastPrinted>2018-01-18T11:39:00Z</cp:lastPrinted>
  <dcterms:created xsi:type="dcterms:W3CDTF">2018-01-18T09:47:00Z</dcterms:created>
  <dcterms:modified xsi:type="dcterms:W3CDTF">2021-01-19T09:16:00Z</dcterms:modified>
</cp:coreProperties>
</file>